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BB1896" w14:textId="7D680C8C" w:rsidR="00056E3F" w:rsidRPr="00151431" w:rsidRDefault="00C005FD" w:rsidP="00151431">
      <w:pPr>
        <w:spacing w:after="0"/>
        <w:ind w:left="-284"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</w:t>
      </w:r>
      <w:r w:rsidR="00056E3F" w:rsidRPr="00151431">
        <w:rPr>
          <w:rFonts w:ascii="Times New Roman" w:hAnsi="Times New Roman" w:cs="Times New Roman"/>
          <w:b/>
          <w:bCs/>
          <w:sz w:val="28"/>
          <w:szCs w:val="28"/>
        </w:rPr>
        <w:t>Модуль «Жизненная стратегия приемного ребенка»</w:t>
      </w:r>
    </w:p>
    <w:p w14:paraId="4DD385FA" w14:textId="46B59E0A" w:rsidR="00056E3F" w:rsidRPr="00151431" w:rsidRDefault="00151431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56E3F" w:rsidRPr="00151431">
        <w:rPr>
          <w:rFonts w:ascii="Times New Roman" w:hAnsi="Times New Roman" w:cs="Times New Roman"/>
          <w:sz w:val="28"/>
          <w:szCs w:val="28"/>
        </w:rPr>
        <w:t>Роль семьи в жизни человека очень велика. Именно семья стоит у истоков формирования личности. Именно в ней дети просто и естественно приобщаются к жизни, учатся чувствовать, думать, переживать.</w:t>
      </w:r>
    </w:p>
    <w:p w14:paraId="76DEBC0B" w14:textId="4C448D1C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 xml:space="preserve">Счастлив тот ребенок, который воспитывается в хорошей, доброй, умной семье. Каждый ребенок, воспитывающийся в госучреждении, имеет за плечами неблагополучную историю. В результате, воспитанники госучреждений склонны к выстраиванию «неправильной модели мира», в которой они выступают в роли </w:t>
      </w:r>
    </w:p>
    <w:p w14:paraId="224E8797" w14:textId="7CE65378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беспомощных и никчемных неудачников, и кто-то другой, только не они, управляет их судьбой.</w:t>
      </w:r>
    </w:p>
    <w:p w14:paraId="39B47F07" w14:textId="16E6C834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Попадая в замещающую семью, дети приобретают возможность благоприятного развития их личности. Важным здесь являются правильно выстроенные детско-родительские отношения.</w:t>
      </w:r>
    </w:p>
    <w:p w14:paraId="4119301F" w14:textId="2DE72E9C" w:rsidR="00056E3F" w:rsidRPr="00151431" w:rsidRDefault="00BE6937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56E3F" w:rsidRPr="00151431">
        <w:rPr>
          <w:rFonts w:ascii="Times New Roman" w:hAnsi="Times New Roman" w:cs="Times New Roman"/>
          <w:sz w:val="28"/>
          <w:szCs w:val="28"/>
        </w:rPr>
        <w:t>Семья – это первая в жизни человека социальная группа, благодаря которой он приобщается к ценностям культуры, развивается как личность, осваивает первые социальные роли. «Семья – это исторически конкретная система взаимоотношений между супругами, между родителями и детьми; это малая социальная группа, члены которой связаны брачными и родительскими отношениями, общностью быта и взаимной моральной ответственностью.</w:t>
      </w:r>
    </w:p>
    <w:p w14:paraId="7E57E8E1" w14:textId="7217159B" w:rsidR="00056E3F" w:rsidRPr="00151431" w:rsidRDefault="00BE6937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56E3F" w:rsidRPr="00151431">
        <w:rPr>
          <w:rFonts w:ascii="Times New Roman" w:hAnsi="Times New Roman" w:cs="Times New Roman"/>
          <w:sz w:val="28"/>
          <w:szCs w:val="28"/>
        </w:rPr>
        <w:t xml:space="preserve">Семья обладает серьезными преимуществами в социализации </w:t>
      </w:r>
    </w:p>
    <w:p w14:paraId="19F72571" w14:textId="7AA4E0C1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 xml:space="preserve">личности благодаря особой психологической атмосфере – любви, заботы, уважения, понимания, поддержки. </w:t>
      </w:r>
    </w:p>
    <w:p w14:paraId="39641626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 xml:space="preserve">Семья – это малая социальная группа, члены которой связаны </w:t>
      </w:r>
    </w:p>
    <w:p w14:paraId="4FB28F30" w14:textId="451CD461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 xml:space="preserve">брачными и родственными отношениями, общностью быта, взаимной помощью и моральной ответственностью. </w:t>
      </w:r>
    </w:p>
    <w:p w14:paraId="102C070C" w14:textId="77777777" w:rsidR="00056E3F" w:rsidRPr="000350AA" w:rsidRDefault="00056E3F" w:rsidP="000350AA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50AA">
        <w:rPr>
          <w:rFonts w:ascii="Times New Roman" w:hAnsi="Times New Roman" w:cs="Times New Roman"/>
          <w:b/>
          <w:bCs/>
          <w:sz w:val="28"/>
          <w:szCs w:val="28"/>
        </w:rPr>
        <w:t>Основные функции семьи</w:t>
      </w:r>
    </w:p>
    <w:p w14:paraId="0E357CC6" w14:textId="77777777" w:rsidR="000350AA" w:rsidRDefault="000350AA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56E3F" w:rsidRPr="00151431">
        <w:rPr>
          <w:rFonts w:ascii="Times New Roman" w:hAnsi="Times New Roman" w:cs="Times New Roman"/>
          <w:sz w:val="28"/>
          <w:szCs w:val="28"/>
        </w:rPr>
        <w:t xml:space="preserve">Важными интегральными характеристиками семейной группы являются: функции, структура, динамика. </w:t>
      </w:r>
    </w:p>
    <w:p w14:paraId="701652B5" w14:textId="35006DE1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Сначала остановимся на рассмотрении функций семьи.</w:t>
      </w:r>
    </w:p>
    <w:p w14:paraId="16D12BDF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 xml:space="preserve">Понятие </w:t>
      </w:r>
      <w:r w:rsidRPr="000350AA">
        <w:rPr>
          <w:rFonts w:ascii="Times New Roman" w:hAnsi="Times New Roman" w:cs="Times New Roman"/>
          <w:b/>
          <w:bCs/>
          <w:sz w:val="28"/>
          <w:szCs w:val="28"/>
        </w:rPr>
        <w:t>«функция»</w:t>
      </w:r>
      <w:r w:rsidRPr="00151431">
        <w:rPr>
          <w:rFonts w:ascii="Times New Roman" w:hAnsi="Times New Roman" w:cs="Times New Roman"/>
          <w:sz w:val="28"/>
          <w:szCs w:val="28"/>
        </w:rPr>
        <w:t xml:space="preserve"> используется в следующих значениях: </w:t>
      </w:r>
    </w:p>
    <w:p w14:paraId="718CB76A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 xml:space="preserve">–это роль, которую семья как социальный институт и как малая </w:t>
      </w:r>
    </w:p>
    <w:p w14:paraId="3E65608F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 xml:space="preserve">группа выполняет по отношению к индивиду и обществу; </w:t>
      </w:r>
    </w:p>
    <w:p w14:paraId="52361BF3" w14:textId="41DC35F9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–это внешнее проявление свойств семьи в системе ее взаимосвязей с обществом;</w:t>
      </w:r>
    </w:p>
    <w:p w14:paraId="00DB167E" w14:textId="380F6275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–чаще всего функция понимается как деятельность членов семьи, направленная на удовлетворение их потребностей.</w:t>
      </w:r>
    </w:p>
    <w:p w14:paraId="6FFA91BF" w14:textId="71661872" w:rsidR="00056E3F" w:rsidRPr="006E6A64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6A64">
        <w:rPr>
          <w:rFonts w:ascii="Times New Roman" w:hAnsi="Times New Roman" w:cs="Times New Roman"/>
          <w:b/>
          <w:bCs/>
          <w:sz w:val="28"/>
          <w:szCs w:val="28"/>
        </w:rPr>
        <w:t>Семейные функции</w:t>
      </w:r>
      <w:r w:rsidR="006E6A64" w:rsidRPr="006E6A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E6A64">
        <w:rPr>
          <w:rFonts w:ascii="Times New Roman" w:hAnsi="Times New Roman" w:cs="Times New Roman"/>
          <w:b/>
          <w:bCs/>
          <w:sz w:val="28"/>
          <w:szCs w:val="28"/>
        </w:rPr>
        <w:t>выделяют следующие сферы семейной деятельности:</w:t>
      </w:r>
    </w:p>
    <w:p w14:paraId="7AB65282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 xml:space="preserve">–общность быта; </w:t>
      </w:r>
    </w:p>
    <w:p w14:paraId="3F882FDA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 xml:space="preserve">–особые эмоциональные, этические, правовые отношения; </w:t>
      </w:r>
    </w:p>
    <w:p w14:paraId="36F3059A" w14:textId="74C4BC28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 xml:space="preserve">–пожизненную принадлежность к семейной группе (семью не выбирают); </w:t>
      </w:r>
    </w:p>
    <w:p w14:paraId="159E4570" w14:textId="70F90338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lastRenderedPageBreak/>
        <w:t xml:space="preserve">–максимально гетерогенный состав группы: возрастные, личностные, половые, профессиональные, социально-статусные и др. различия; </w:t>
      </w:r>
    </w:p>
    <w:p w14:paraId="73DA9627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–повышенную эмоциональную значимость семейных событий.</w:t>
      </w:r>
    </w:p>
    <w:p w14:paraId="23BF466A" w14:textId="1BFD6419" w:rsidR="00056E3F" w:rsidRPr="006E6A64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6A64">
        <w:rPr>
          <w:rFonts w:ascii="Times New Roman" w:hAnsi="Times New Roman" w:cs="Times New Roman"/>
          <w:b/>
          <w:bCs/>
          <w:sz w:val="28"/>
          <w:szCs w:val="28"/>
        </w:rPr>
        <w:t xml:space="preserve">По классификации семейных функций выделяет определенные сферы семейной деятельности, это: </w:t>
      </w:r>
    </w:p>
    <w:p w14:paraId="7BFD07E0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–репродуктивная;</w:t>
      </w:r>
    </w:p>
    <w:p w14:paraId="3524257F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–воспитательная;</w:t>
      </w:r>
    </w:p>
    <w:p w14:paraId="46BF3C33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–хозяйственно-бытовая (получение хозяйственно-бытовых услуг);</w:t>
      </w:r>
    </w:p>
    <w:p w14:paraId="317539CF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–экономическая (получение материальных средств);</w:t>
      </w:r>
    </w:p>
    <w:p w14:paraId="79378666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–сфера первичного социального контроля;</w:t>
      </w:r>
    </w:p>
    <w:p w14:paraId="622BECD7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 xml:space="preserve">–сфера духовного общения; </w:t>
      </w:r>
    </w:p>
    <w:p w14:paraId="4A29E2A0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–социально-статусная;</w:t>
      </w:r>
    </w:p>
    <w:p w14:paraId="43E7EAE4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–досуговая;</w:t>
      </w:r>
    </w:p>
    <w:p w14:paraId="332B13B5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–эмоциональная;</w:t>
      </w:r>
    </w:p>
    <w:p w14:paraId="169FC94B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–сексуальная.</w:t>
      </w:r>
    </w:p>
    <w:p w14:paraId="34097839" w14:textId="62F5C429" w:rsidR="00056E3F" w:rsidRPr="006E6A64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6A64">
        <w:rPr>
          <w:rFonts w:ascii="Times New Roman" w:hAnsi="Times New Roman" w:cs="Times New Roman"/>
          <w:b/>
          <w:bCs/>
          <w:sz w:val="28"/>
          <w:szCs w:val="28"/>
        </w:rPr>
        <w:t>Классификация семейных функций, выглядит следующим образом:</w:t>
      </w:r>
    </w:p>
    <w:p w14:paraId="6A55EF82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 xml:space="preserve">–порождение и воспитание детей. </w:t>
      </w:r>
    </w:p>
    <w:p w14:paraId="7DD22F08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 xml:space="preserve">–сохранение, развитие и передача последующим поколениям </w:t>
      </w:r>
    </w:p>
    <w:p w14:paraId="036339D3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ценностей и традиций общества;</w:t>
      </w:r>
    </w:p>
    <w:p w14:paraId="0B582753" w14:textId="1CEFBA5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–удовлетворение потребностей в чувстве безопасности, психологическом комфорте, ощущении ценности и значимости своего «Я», эмоциональном тепле и любви;</w:t>
      </w:r>
    </w:p>
    <w:p w14:paraId="4FE94782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 xml:space="preserve">–создание условий для развития личности всех членов семьи; </w:t>
      </w:r>
    </w:p>
    <w:p w14:paraId="43693472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–удовлетворение сексуально-эротических потребностей;</w:t>
      </w:r>
    </w:p>
    <w:p w14:paraId="360DDAAC" w14:textId="33CC669C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–удовлетворение потребностей в совместном проведении досуга;</w:t>
      </w:r>
    </w:p>
    <w:p w14:paraId="4C8AC97B" w14:textId="438941B1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–организация совместного ведения домашнего хозяйства, разделение труда в семье, взаимопомощь;</w:t>
      </w:r>
    </w:p>
    <w:p w14:paraId="229327F2" w14:textId="03AA0709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–удовлетворение потребностей в общении с близкими людьми, в установлении прочных коммуникативных связей;</w:t>
      </w:r>
    </w:p>
    <w:p w14:paraId="260623EC" w14:textId="2CDC8EAE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 xml:space="preserve">–удовлетворение потребности в отцовстве или материнстве, в контактах с детьми, в их воспитании; </w:t>
      </w:r>
    </w:p>
    <w:p w14:paraId="549CC8E3" w14:textId="245A7BB6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–организация деятельности по финансовому обеспечению семьи;</w:t>
      </w:r>
    </w:p>
    <w:p w14:paraId="56F3CE96" w14:textId="3E48A812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–рекреативная – охрана здоровья членов семьи, организация их отдыха; снятие стрессовых состояний.</w:t>
      </w:r>
    </w:p>
    <w:p w14:paraId="624922E9" w14:textId="77777777" w:rsidR="00056E3F" w:rsidRPr="006E6A64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6A64">
        <w:rPr>
          <w:rFonts w:ascii="Times New Roman" w:hAnsi="Times New Roman" w:cs="Times New Roman"/>
          <w:b/>
          <w:bCs/>
          <w:sz w:val="28"/>
          <w:szCs w:val="28"/>
        </w:rPr>
        <w:t xml:space="preserve">Основными функциями семьи являются: </w:t>
      </w:r>
    </w:p>
    <w:p w14:paraId="1EB79770" w14:textId="424AC36F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•  репродуктивная функци</w:t>
      </w:r>
      <w:r w:rsidR="00802614">
        <w:rPr>
          <w:rFonts w:ascii="Times New Roman" w:hAnsi="Times New Roman" w:cs="Times New Roman"/>
          <w:sz w:val="28"/>
          <w:szCs w:val="28"/>
        </w:rPr>
        <w:t xml:space="preserve">я </w:t>
      </w:r>
      <w:r w:rsidRPr="00151431">
        <w:rPr>
          <w:rFonts w:ascii="Times New Roman" w:hAnsi="Times New Roman" w:cs="Times New Roman"/>
          <w:sz w:val="28"/>
          <w:szCs w:val="28"/>
        </w:rPr>
        <w:t>означает воспроизводство жизни, продолжение человеческого рода;</w:t>
      </w:r>
    </w:p>
    <w:p w14:paraId="2B04C790" w14:textId="6ED16B8A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•  экономическая функция</w:t>
      </w:r>
      <w:r w:rsidR="00802614">
        <w:rPr>
          <w:rFonts w:ascii="Times New Roman" w:hAnsi="Times New Roman" w:cs="Times New Roman"/>
          <w:sz w:val="28"/>
          <w:szCs w:val="28"/>
        </w:rPr>
        <w:t xml:space="preserve"> </w:t>
      </w:r>
      <w:r w:rsidRPr="00151431">
        <w:rPr>
          <w:rFonts w:ascii="Times New Roman" w:hAnsi="Times New Roman" w:cs="Times New Roman"/>
          <w:sz w:val="28"/>
          <w:szCs w:val="28"/>
        </w:rPr>
        <w:t xml:space="preserve">включает общественное производство средств к жизни; восстановление истраченных на производстве сил взрослых членов семьи; </w:t>
      </w:r>
      <w:r w:rsidRPr="00151431">
        <w:rPr>
          <w:rFonts w:ascii="Times New Roman" w:hAnsi="Times New Roman" w:cs="Times New Roman"/>
          <w:sz w:val="28"/>
          <w:szCs w:val="28"/>
        </w:rPr>
        <w:lastRenderedPageBreak/>
        <w:t>ведение своего хозяйства; наличие своего бюджета; организацию потребительской деятельности;</w:t>
      </w:r>
    </w:p>
    <w:p w14:paraId="106BFDA4" w14:textId="44B92D7F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•  воспитательная функция</w:t>
      </w:r>
      <w:r w:rsidR="00802614">
        <w:rPr>
          <w:rFonts w:ascii="Times New Roman" w:hAnsi="Times New Roman" w:cs="Times New Roman"/>
          <w:sz w:val="28"/>
          <w:szCs w:val="28"/>
        </w:rPr>
        <w:t xml:space="preserve"> </w:t>
      </w:r>
      <w:r w:rsidRPr="00151431">
        <w:rPr>
          <w:rFonts w:ascii="Times New Roman" w:hAnsi="Times New Roman" w:cs="Times New Roman"/>
          <w:sz w:val="28"/>
          <w:szCs w:val="28"/>
        </w:rPr>
        <w:t>означает формирование личности ребенка; систематическое воспитательное воздействие на каждого члена в течение жизни; влияние детей на родителей и других членов семьи;</w:t>
      </w:r>
    </w:p>
    <w:p w14:paraId="63098B7F" w14:textId="5073C7E3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•  коммуникативная функция означает посредничество семьи в контактах своих членов со средствами массовой коммуникации, литературой, искусством и т. п.; организация внутрисемейного общения; организация досуга и отдыха.</w:t>
      </w:r>
    </w:p>
    <w:p w14:paraId="0FF78D89" w14:textId="77777777" w:rsidR="00056E3F" w:rsidRPr="00802614" w:rsidRDefault="00056E3F" w:rsidP="00802614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2614">
        <w:rPr>
          <w:rFonts w:ascii="Times New Roman" w:hAnsi="Times New Roman" w:cs="Times New Roman"/>
          <w:b/>
          <w:bCs/>
          <w:sz w:val="28"/>
          <w:szCs w:val="28"/>
        </w:rPr>
        <w:t>Традиционные семейные ценности</w:t>
      </w:r>
    </w:p>
    <w:p w14:paraId="26FD863B" w14:textId="23807D89" w:rsidR="00056E3F" w:rsidRPr="00151431" w:rsidRDefault="00802614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56E3F" w:rsidRPr="00151431">
        <w:rPr>
          <w:rFonts w:ascii="Times New Roman" w:hAnsi="Times New Roman" w:cs="Times New Roman"/>
          <w:sz w:val="28"/>
          <w:szCs w:val="28"/>
        </w:rPr>
        <w:t>В традиционной системе ценностей семья всегда занимала видное место. Давайте попытаемся составить словарь семейных цен</w:t>
      </w:r>
      <w:r>
        <w:rPr>
          <w:rFonts w:ascii="Times New Roman" w:hAnsi="Times New Roman" w:cs="Times New Roman"/>
          <w:sz w:val="28"/>
          <w:szCs w:val="28"/>
        </w:rPr>
        <w:t>н</w:t>
      </w:r>
      <w:r w:rsidR="00056E3F" w:rsidRPr="00151431">
        <w:rPr>
          <w:rFonts w:ascii="Times New Roman" w:hAnsi="Times New Roman" w:cs="Times New Roman"/>
          <w:sz w:val="28"/>
          <w:szCs w:val="28"/>
        </w:rPr>
        <w:t xml:space="preserve">остей, которые можно перенести в свои будущие семьи. </w:t>
      </w:r>
    </w:p>
    <w:p w14:paraId="67134785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802614">
        <w:rPr>
          <w:rFonts w:ascii="Times New Roman" w:hAnsi="Times New Roman" w:cs="Times New Roman"/>
          <w:b/>
          <w:bCs/>
          <w:sz w:val="28"/>
          <w:szCs w:val="28"/>
        </w:rPr>
        <w:t>Задание.</w:t>
      </w:r>
      <w:r w:rsidRPr="00151431">
        <w:rPr>
          <w:rFonts w:ascii="Times New Roman" w:hAnsi="Times New Roman" w:cs="Times New Roman"/>
          <w:sz w:val="28"/>
          <w:szCs w:val="28"/>
        </w:rPr>
        <w:t xml:space="preserve"> На доске предлагаю составить словарь семейных </w:t>
      </w:r>
    </w:p>
    <w:p w14:paraId="69AB9B18" w14:textId="135CB98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ценностей (верность, постоянство, любовь, уважение, толерантность, взаимный интерес, понимание)</w:t>
      </w:r>
    </w:p>
    <w:p w14:paraId="7769E97E" w14:textId="3B36DF7C" w:rsidR="00056E3F" w:rsidRPr="00802614" w:rsidRDefault="00802614" w:rsidP="00151431">
      <w:pPr>
        <w:spacing w:after="0"/>
        <w:ind w:left="-284"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056E3F" w:rsidRPr="00802614">
        <w:rPr>
          <w:rFonts w:ascii="Times New Roman" w:hAnsi="Times New Roman" w:cs="Times New Roman"/>
          <w:b/>
          <w:bCs/>
          <w:sz w:val="28"/>
          <w:szCs w:val="28"/>
        </w:rPr>
        <w:t>Брак</w:t>
      </w:r>
    </w:p>
    <w:p w14:paraId="65389756" w14:textId="4E21AA1F" w:rsidR="00056E3F" w:rsidRPr="00151431" w:rsidRDefault="00802614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56E3F" w:rsidRPr="00151431">
        <w:rPr>
          <w:rFonts w:ascii="Times New Roman" w:hAnsi="Times New Roman" w:cs="Times New Roman"/>
          <w:sz w:val="28"/>
          <w:szCs w:val="28"/>
        </w:rPr>
        <w:t>Брак – это свободный равноправный союз мужчины и женщины, заключенный с соблюдением порядка и условий, установленных законом, имеющий целью создание семьи и порождающий между супругами взаимные личные и имущественные права и обязанности.</w:t>
      </w:r>
    </w:p>
    <w:p w14:paraId="32D68778" w14:textId="7B8A164E" w:rsidR="00056E3F" w:rsidRPr="00151431" w:rsidRDefault="00802614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56E3F" w:rsidRPr="00151431">
        <w:rPr>
          <w:rFonts w:ascii="Times New Roman" w:hAnsi="Times New Roman" w:cs="Times New Roman"/>
          <w:sz w:val="28"/>
          <w:szCs w:val="28"/>
        </w:rPr>
        <w:t>Каждый признак данного определения, как правило, отражает существенные характеристики брака как юридического факта.</w:t>
      </w:r>
    </w:p>
    <w:p w14:paraId="1F90ABA2" w14:textId="5A8EEC15" w:rsidR="00056E3F" w:rsidRPr="00C005FD" w:rsidRDefault="00802614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56E3F" w:rsidRPr="00151431">
        <w:rPr>
          <w:rFonts w:ascii="Times New Roman" w:hAnsi="Times New Roman" w:cs="Times New Roman"/>
          <w:sz w:val="28"/>
          <w:szCs w:val="28"/>
        </w:rPr>
        <w:t xml:space="preserve">Во-первых, брак – это союз мужчины и женщины. Как правило, «союз» по содержанию шире понятия сделки либо договора, поскольку помимо распределения обязанностей в семье союз мужчины и женщины предполагает </w:t>
      </w:r>
      <w:r w:rsidR="00056E3F" w:rsidRPr="00C005FD">
        <w:rPr>
          <w:rFonts w:ascii="Times New Roman" w:hAnsi="Times New Roman" w:cs="Times New Roman"/>
          <w:sz w:val="28"/>
          <w:szCs w:val="28"/>
        </w:rPr>
        <w:t xml:space="preserve">некую духовную общность, предрасположенность их друг к другу, предпочтение другим. </w:t>
      </w:r>
    </w:p>
    <w:p w14:paraId="21C12E72" w14:textId="523E4363" w:rsidR="00056E3F" w:rsidRPr="00C005FD" w:rsidRDefault="00802614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C005FD">
        <w:rPr>
          <w:rFonts w:ascii="Times New Roman" w:hAnsi="Times New Roman" w:cs="Times New Roman"/>
          <w:sz w:val="28"/>
          <w:szCs w:val="28"/>
        </w:rPr>
        <w:t xml:space="preserve">     </w:t>
      </w:r>
      <w:r w:rsidR="00056E3F" w:rsidRPr="00C005FD">
        <w:rPr>
          <w:rFonts w:ascii="Times New Roman" w:hAnsi="Times New Roman" w:cs="Times New Roman"/>
          <w:sz w:val="28"/>
          <w:szCs w:val="28"/>
        </w:rPr>
        <w:t>Во-вторых, брак – это единобрачный союз, т. е. союз, в котором предпочтение отдается лишь одному партнеру.</w:t>
      </w:r>
    </w:p>
    <w:p w14:paraId="0B1F9B5E" w14:textId="00A52527" w:rsidR="00056E3F" w:rsidRPr="00C005FD" w:rsidRDefault="00802614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C005FD">
        <w:rPr>
          <w:rFonts w:ascii="Times New Roman" w:hAnsi="Times New Roman" w:cs="Times New Roman"/>
          <w:sz w:val="28"/>
          <w:szCs w:val="28"/>
        </w:rPr>
        <w:t xml:space="preserve">     </w:t>
      </w:r>
      <w:r w:rsidR="00056E3F" w:rsidRPr="00C005FD">
        <w:rPr>
          <w:rFonts w:ascii="Times New Roman" w:hAnsi="Times New Roman" w:cs="Times New Roman"/>
          <w:sz w:val="28"/>
          <w:szCs w:val="28"/>
        </w:rPr>
        <w:t xml:space="preserve">В-третьих, брак – это свободный союз. Вступление в брак </w:t>
      </w:r>
    </w:p>
    <w:p w14:paraId="541FE31B" w14:textId="5E25A23B" w:rsidR="00056E3F" w:rsidRPr="00C005FD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C005FD">
        <w:rPr>
          <w:rFonts w:ascii="Times New Roman" w:hAnsi="Times New Roman" w:cs="Times New Roman"/>
          <w:sz w:val="28"/>
          <w:szCs w:val="28"/>
        </w:rPr>
        <w:t>должно происходить свободно и добровольно. Супруги также, как правило, свободны расторгнуть свой брак. Отсутствие добровольного согласия при вступлении в брак является основанием для признания брака недействительным.</w:t>
      </w:r>
    </w:p>
    <w:p w14:paraId="2840E735" w14:textId="64CDAA84" w:rsidR="00056E3F" w:rsidRPr="00151431" w:rsidRDefault="00C005FD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56E3F" w:rsidRPr="00C005FD">
        <w:rPr>
          <w:rFonts w:ascii="Times New Roman" w:hAnsi="Times New Roman" w:cs="Times New Roman"/>
          <w:sz w:val="28"/>
          <w:szCs w:val="28"/>
        </w:rPr>
        <w:t xml:space="preserve">В-четвертых, брак – это равноправный союз. Мужчина и женщина, вступающие в брак, равны между собой как в отношении личных прав (на фамилию, место жительства, выбор профессии, воспитание своих детей), так и в отношении имущества, совместно нажитого во </w:t>
      </w:r>
      <w:r w:rsidR="00056E3F" w:rsidRPr="00151431">
        <w:rPr>
          <w:rFonts w:ascii="Times New Roman" w:hAnsi="Times New Roman" w:cs="Times New Roman"/>
          <w:sz w:val="28"/>
          <w:szCs w:val="28"/>
        </w:rPr>
        <w:t>время брака.</w:t>
      </w:r>
    </w:p>
    <w:p w14:paraId="63130CFD" w14:textId="4113782C" w:rsidR="00056E3F" w:rsidRPr="00151431" w:rsidRDefault="00C005FD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56E3F" w:rsidRPr="00151431">
        <w:rPr>
          <w:rFonts w:ascii="Times New Roman" w:hAnsi="Times New Roman" w:cs="Times New Roman"/>
          <w:sz w:val="28"/>
          <w:szCs w:val="28"/>
        </w:rPr>
        <w:t xml:space="preserve">В-пятых, брак – это такой союз, который зарегистрирован в органах </w:t>
      </w:r>
      <w:proofErr w:type="spellStart"/>
      <w:r w:rsidR="00056E3F" w:rsidRPr="00151431">
        <w:rPr>
          <w:rFonts w:ascii="Times New Roman" w:hAnsi="Times New Roman" w:cs="Times New Roman"/>
          <w:sz w:val="28"/>
          <w:szCs w:val="28"/>
        </w:rPr>
        <w:t>ЗАГСа</w:t>
      </w:r>
      <w:proofErr w:type="spellEnd"/>
      <w:r w:rsidR="00056E3F" w:rsidRPr="00151431">
        <w:rPr>
          <w:rFonts w:ascii="Times New Roman" w:hAnsi="Times New Roman" w:cs="Times New Roman"/>
          <w:sz w:val="28"/>
          <w:szCs w:val="28"/>
        </w:rPr>
        <w:t xml:space="preserve"> (органах записи актов гражданского состояния). </w:t>
      </w:r>
    </w:p>
    <w:p w14:paraId="6CE62EA8" w14:textId="55004885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lastRenderedPageBreak/>
        <w:t xml:space="preserve">Фактические (незарегистрированные) брачные отношения, сколько бы они ни продолжались, не могут перейти в брачные отношения, защищаемые государством. </w:t>
      </w:r>
    </w:p>
    <w:p w14:paraId="0C484EC6" w14:textId="62C22090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В-шестых, цель брака – создание семьи. Это является весьма существенным признаком понятия брака в Российской Федерации. Отсутствие такой цели является основанием для признания брака фиктивным. Однако в последнее время высказывается мнение, что последовательная характеристика брака как сделки, опосредующей преимущественно имущественные отношения между супругами, предполагает отказ от данного признака.</w:t>
      </w:r>
    </w:p>
    <w:p w14:paraId="7A9D37F8" w14:textId="485D2425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В-седьмых, брак – это такой союз, который порождает между супругами юридические права и обязанности. Это касается и мужчины, и женщины. Если права одной из сторон окажутся нарушенными, то на их защиту встанет суд.</w:t>
      </w:r>
    </w:p>
    <w:p w14:paraId="435BE6F6" w14:textId="5B6FE84D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На отношения в семье влияет множество факторов, основные</w:t>
      </w:r>
      <w:r w:rsidR="00C005FD">
        <w:rPr>
          <w:rFonts w:ascii="Times New Roman" w:hAnsi="Times New Roman" w:cs="Times New Roman"/>
          <w:sz w:val="28"/>
          <w:szCs w:val="28"/>
        </w:rPr>
        <w:t xml:space="preserve"> </w:t>
      </w:r>
      <w:r w:rsidRPr="00151431">
        <w:rPr>
          <w:rFonts w:ascii="Times New Roman" w:hAnsi="Times New Roman" w:cs="Times New Roman"/>
          <w:sz w:val="28"/>
          <w:szCs w:val="28"/>
        </w:rPr>
        <w:t>из них – возраст супругов, воспитание, социальный и духовный уровень. Также играет роль национальность, место жительства, религия. Все это накладывает отпечаток на то, какие могут быть отношения в семье.</w:t>
      </w:r>
    </w:p>
    <w:p w14:paraId="3271FD5E" w14:textId="77777777" w:rsidR="00056E3F" w:rsidRPr="00C005FD" w:rsidRDefault="00056E3F" w:rsidP="00C005FD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05FD">
        <w:rPr>
          <w:rFonts w:ascii="Times New Roman" w:hAnsi="Times New Roman" w:cs="Times New Roman"/>
          <w:b/>
          <w:bCs/>
          <w:sz w:val="28"/>
          <w:szCs w:val="28"/>
        </w:rPr>
        <w:t>Характеристика отношений в семье</w:t>
      </w:r>
    </w:p>
    <w:p w14:paraId="5A11D278" w14:textId="6E3D0043" w:rsidR="00056E3F" w:rsidRPr="00151431" w:rsidRDefault="00731D19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56E3F" w:rsidRPr="00151431">
        <w:rPr>
          <w:rFonts w:ascii="Times New Roman" w:hAnsi="Times New Roman" w:cs="Times New Roman"/>
          <w:sz w:val="28"/>
          <w:szCs w:val="28"/>
        </w:rPr>
        <w:t>Отношения в семье принято разделять на две основные группы:</w:t>
      </w:r>
    </w:p>
    <w:p w14:paraId="78C41ED5" w14:textId="4CAAC86F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 xml:space="preserve">– </w:t>
      </w:r>
      <w:r w:rsidRPr="00C005FD">
        <w:rPr>
          <w:rFonts w:ascii="Times New Roman" w:hAnsi="Times New Roman" w:cs="Times New Roman"/>
          <w:b/>
          <w:bCs/>
          <w:sz w:val="28"/>
          <w:szCs w:val="28"/>
        </w:rPr>
        <w:t>гармоничный тип</w:t>
      </w:r>
      <w:r w:rsidRPr="00151431">
        <w:rPr>
          <w:rFonts w:ascii="Times New Roman" w:hAnsi="Times New Roman" w:cs="Times New Roman"/>
          <w:sz w:val="28"/>
          <w:szCs w:val="28"/>
        </w:rPr>
        <w:t xml:space="preserve"> –где все построено на гармонии, взаимоуважении, взаимопонимании;</w:t>
      </w:r>
    </w:p>
    <w:p w14:paraId="1FA3DF0E" w14:textId="532A055D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 xml:space="preserve">– </w:t>
      </w:r>
      <w:r w:rsidRPr="00C005FD">
        <w:rPr>
          <w:rFonts w:ascii="Times New Roman" w:hAnsi="Times New Roman" w:cs="Times New Roman"/>
          <w:b/>
          <w:bCs/>
          <w:sz w:val="28"/>
          <w:szCs w:val="28"/>
        </w:rPr>
        <w:t>дисгармоничный тип –</w:t>
      </w:r>
      <w:r w:rsidRPr="00151431">
        <w:rPr>
          <w:rFonts w:ascii="Times New Roman" w:hAnsi="Times New Roman" w:cs="Times New Roman"/>
          <w:sz w:val="28"/>
          <w:szCs w:val="28"/>
        </w:rPr>
        <w:t xml:space="preserve"> где нет гармонии, понимания, уважения, такие отношения создают множество проблем, которые сложно решить.</w:t>
      </w:r>
    </w:p>
    <w:p w14:paraId="6CB0CEE3" w14:textId="6851CEAF" w:rsidR="00056E3F" w:rsidRPr="00C005FD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005FD">
        <w:rPr>
          <w:rFonts w:ascii="Times New Roman" w:hAnsi="Times New Roman" w:cs="Times New Roman"/>
          <w:b/>
          <w:bCs/>
          <w:sz w:val="28"/>
          <w:szCs w:val="28"/>
        </w:rPr>
        <w:t>Гармоничный тип отношений в семье разделяется на не</w:t>
      </w:r>
      <w:r w:rsidR="00C005FD" w:rsidRPr="00C005FD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C005FD">
        <w:rPr>
          <w:rFonts w:ascii="Times New Roman" w:hAnsi="Times New Roman" w:cs="Times New Roman"/>
          <w:b/>
          <w:bCs/>
          <w:sz w:val="28"/>
          <w:szCs w:val="28"/>
        </w:rPr>
        <w:t>колько видов</w:t>
      </w:r>
    </w:p>
    <w:p w14:paraId="6CCF8AD4" w14:textId="3DCFAF7C" w:rsidR="00056E3F" w:rsidRPr="00151431" w:rsidRDefault="00C005FD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56E3F" w:rsidRPr="00C005FD">
        <w:rPr>
          <w:rFonts w:ascii="Times New Roman" w:hAnsi="Times New Roman" w:cs="Times New Roman"/>
          <w:b/>
          <w:bCs/>
          <w:sz w:val="28"/>
          <w:szCs w:val="28"/>
        </w:rPr>
        <w:t>Традиционные отношения в семье</w:t>
      </w:r>
      <w:r w:rsidR="00056E3F" w:rsidRPr="00151431">
        <w:rPr>
          <w:rFonts w:ascii="Times New Roman" w:hAnsi="Times New Roman" w:cs="Times New Roman"/>
          <w:sz w:val="28"/>
          <w:szCs w:val="28"/>
        </w:rPr>
        <w:t xml:space="preserve"> – отношения строятся исходя из традиционных семейных ценностей. Большое значение уделяется бытовым, практическим вопросам. Свободное творческое самовыражение возникает крайне редко и не вписывается в систему традиционных ценностей, где главное вписаться в общество, заработать и прокормить семью. Самый распространенный тип отношений в семье.</w:t>
      </w:r>
    </w:p>
    <w:p w14:paraId="3DE4DBA9" w14:textId="21293683" w:rsidR="00056E3F" w:rsidRPr="00151431" w:rsidRDefault="00C005FD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6E3F" w:rsidRPr="00C005FD">
        <w:rPr>
          <w:rFonts w:ascii="Times New Roman" w:hAnsi="Times New Roman" w:cs="Times New Roman"/>
          <w:b/>
          <w:bCs/>
          <w:sz w:val="28"/>
          <w:szCs w:val="28"/>
        </w:rPr>
        <w:t>Зависимые отношения в семье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6E3F" w:rsidRPr="00151431">
        <w:rPr>
          <w:rFonts w:ascii="Times New Roman" w:hAnsi="Times New Roman" w:cs="Times New Roman"/>
          <w:sz w:val="28"/>
          <w:szCs w:val="28"/>
        </w:rPr>
        <w:t>построены на зависимости од</w:t>
      </w:r>
      <w:r>
        <w:rPr>
          <w:rFonts w:ascii="Times New Roman" w:hAnsi="Times New Roman" w:cs="Times New Roman"/>
          <w:sz w:val="28"/>
          <w:szCs w:val="28"/>
        </w:rPr>
        <w:t>н</w:t>
      </w:r>
      <w:r w:rsidR="00056E3F" w:rsidRPr="00151431">
        <w:rPr>
          <w:rFonts w:ascii="Times New Roman" w:hAnsi="Times New Roman" w:cs="Times New Roman"/>
          <w:sz w:val="28"/>
          <w:szCs w:val="28"/>
        </w:rPr>
        <w:t>ого человека к другому и стремлении удовлетворять его желания, потребности в ущерб своим. Присутствует иллюзия и страх потерять любимого человека, поэтому ему все разрешается, прощает</w:t>
      </w:r>
      <w:r>
        <w:rPr>
          <w:rFonts w:ascii="Times New Roman" w:hAnsi="Times New Roman" w:cs="Times New Roman"/>
          <w:sz w:val="28"/>
          <w:szCs w:val="28"/>
        </w:rPr>
        <w:t>с</w:t>
      </w:r>
      <w:r w:rsidR="00056E3F" w:rsidRPr="00151431">
        <w:rPr>
          <w:rFonts w:ascii="Times New Roman" w:hAnsi="Times New Roman" w:cs="Times New Roman"/>
          <w:sz w:val="28"/>
          <w:szCs w:val="28"/>
        </w:rPr>
        <w:t>я. Что в итоге может вызвать созависимость.</w:t>
      </w:r>
    </w:p>
    <w:p w14:paraId="140CF1F9" w14:textId="4FE33CC1" w:rsidR="00056E3F" w:rsidRPr="00151431" w:rsidRDefault="00C005FD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C005FD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056E3F" w:rsidRPr="00C005FD">
        <w:rPr>
          <w:rFonts w:ascii="Times New Roman" w:hAnsi="Times New Roman" w:cs="Times New Roman"/>
          <w:b/>
          <w:bCs/>
          <w:sz w:val="28"/>
          <w:szCs w:val="28"/>
        </w:rPr>
        <w:t>Партнерские отношения в семье</w:t>
      </w:r>
      <w:r w:rsidR="00056E3F" w:rsidRPr="00151431">
        <w:rPr>
          <w:rFonts w:ascii="Times New Roman" w:hAnsi="Times New Roman" w:cs="Times New Roman"/>
          <w:sz w:val="28"/>
          <w:szCs w:val="28"/>
        </w:rPr>
        <w:t>– у супругов есть много чего общего. С удовольствием занимаются общими делами, развиваются. Между ними есть понимание, поддержка и искренность.</w:t>
      </w:r>
    </w:p>
    <w:p w14:paraId="4FABAB02" w14:textId="7CDD97A7" w:rsidR="00056E3F" w:rsidRPr="00151431" w:rsidRDefault="00C005FD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56E3F" w:rsidRPr="00C005FD">
        <w:rPr>
          <w:rFonts w:ascii="Times New Roman" w:hAnsi="Times New Roman" w:cs="Times New Roman"/>
          <w:b/>
          <w:bCs/>
          <w:sz w:val="28"/>
          <w:szCs w:val="28"/>
        </w:rPr>
        <w:t>Компромиссные отношения в семье</w:t>
      </w:r>
      <w:r w:rsidR="00056E3F" w:rsidRPr="00151431">
        <w:rPr>
          <w:rFonts w:ascii="Times New Roman" w:hAnsi="Times New Roman" w:cs="Times New Roman"/>
          <w:sz w:val="28"/>
          <w:szCs w:val="28"/>
        </w:rPr>
        <w:t xml:space="preserve"> – характеризуются способностью идти на уступки, проявлять снисходительность, понимание, поддержку. Взгляды других не критикуют, есть много общего.</w:t>
      </w:r>
    </w:p>
    <w:p w14:paraId="07CC457F" w14:textId="77777777" w:rsidR="00056E3F" w:rsidRPr="005B428A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428A">
        <w:rPr>
          <w:rFonts w:ascii="Times New Roman" w:hAnsi="Times New Roman" w:cs="Times New Roman"/>
          <w:b/>
          <w:bCs/>
          <w:sz w:val="28"/>
          <w:szCs w:val="28"/>
        </w:rPr>
        <w:lastRenderedPageBreak/>
        <w:t>Характеристика отношений в семье зависит от формы брака</w:t>
      </w:r>
    </w:p>
    <w:p w14:paraId="4292BD7A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•  По расчету.</w:t>
      </w:r>
    </w:p>
    <w:p w14:paraId="127BCED5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•  По взаимной любви.</w:t>
      </w:r>
    </w:p>
    <w:p w14:paraId="32BA8F3B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•  Партнерский – без романтики и сексуального желания.</w:t>
      </w:r>
    </w:p>
    <w:p w14:paraId="69B69556" w14:textId="4C9FB04F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 xml:space="preserve">•  Свободный – присутствуют внебрачные связи, которые не осуждаются. </w:t>
      </w:r>
    </w:p>
    <w:p w14:paraId="1C8BE341" w14:textId="1FD5102B" w:rsidR="00056E3F" w:rsidRPr="00151431" w:rsidRDefault="00056E3F" w:rsidP="001D6D95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14:paraId="5640F6D1" w14:textId="4F17BC84" w:rsidR="00056E3F" w:rsidRPr="001D6D95" w:rsidRDefault="00056E3F" w:rsidP="001D6D95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6D95">
        <w:rPr>
          <w:rFonts w:ascii="Times New Roman" w:hAnsi="Times New Roman" w:cs="Times New Roman"/>
          <w:b/>
          <w:bCs/>
          <w:sz w:val="28"/>
          <w:szCs w:val="28"/>
        </w:rPr>
        <w:t>Профессиональная ориентация детей</w:t>
      </w:r>
      <w:r w:rsidR="001D6D95" w:rsidRPr="001D6D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D6D95">
        <w:rPr>
          <w:rFonts w:ascii="Times New Roman" w:hAnsi="Times New Roman" w:cs="Times New Roman"/>
          <w:b/>
          <w:bCs/>
          <w:sz w:val="28"/>
          <w:szCs w:val="28"/>
        </w:rPr>
        <w:t>в соответствии с их наклонностями и способностями</w:t>
      </w:r>
      <w:r w:rsidR="001D6D95" w:rsidRPr="001D6D9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CC602FD" w14:textId="3EE9596E" w:rsidR="00056E3F" w:rsidRPr="00151431" w:rsidRDefault="001D6D95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56E3F" w:rsidRPr="00151431">
        <w:rPr>
          <w:rFonts w:ascii="Times New Roman" w:hAnsi="Times New Roman" w:cs="Times New Roman"/>
          <w:sz w:val="28"/>
          <w:szCs w:val="28"/>
        </w:rPr>
        <w:t xml:space="preserve">Профессиональная ориентация рассматривается как сложный динамический процесс формирования личностью системы своих основополагающих отношений к профессионально-трудовой среде, развитию и самореализации духовных и физических возможностей, формирования адекватных им профессиональных планов и намерений, реалистичного образа себя как профессионала. </w:t>
      </w:r>
    </w:p>
    <w:p w14:paraId="1C2B59BC" w14:textId="493726A7" w:rsidR="00056E3F" w:rsidRPr="00151431" w:rsidRDefault="001D6D95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56E3F" w:rsidRPr="00151431">
        <w:rPr>
          <w:rFonts w:ascii="Times New Roman" w:hAnsi="Times New Roman" w:cs="Times New Roman"/>
          <w:sz w:val="28"/>
          <w:szCs w:val="28"/>
        </w:rPr>
        <w:t>Профессиональное самосознание является одним из важнейших компонентов самосознания человека как субъекта деятельности. Именно поэтому изучение и проведение профориентации детей подросткового возраста стала наиболее актуальной на сегодняш</w:t>
      </w:r>
      <w:r>
        <w:rPr>
          <w:rFonts w:ascii="Times New Roman" w:hAnsi="Times New Roman" w:cs="Times New Roman"/>
          <w:sz w:val="28"/>
          <w:szCs w:val="28"/>
        </w:rPr>
        <w:t>н</w:t>
      </w:r>
      <w:r w:rsidR="00056E3F" w:rsidRPr="00151431">
        <w:rPr>
          <w:rFonts w:ascii="Times New Roman" w:hAnsi="Times New Roman" w:cs="Times New Roman"/>
          <w:sz w:val="28"/>
          <w:szCs w:val="28"/>
        </w:rPr>
        <w:t>ий момент.</w:t>
      </w:r>
    </w:p>
    <w:p w14:paraId="3C60BBB5" w14:textId="5E540297" w:rsidR="00056E3F" w:rsidRPr="00151431" w:rsidRDefault="001D6D95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56E3F" w:rsidRPr="001D6D95">
        <w:rPr>
          <w:rFonts w:ascii="Times New Roman" w:hAnsi="Times New Roman" w:cs="Times New Roman"/>
          <w:b/>
          <w:bCs/>
          <w:sz w:val="28"/>
          <w:szCs w:val="28"/>
        </w:rPr>
        <w:t xml:space="preserve">Профориентация </w:t>
      </w:r>
      <w:r w:rsidR="00056E3F" w:rsidRPr="00151431">
        <w:rPr>
          <w:rFonts w:ascii="Times New Roman" w:hAnsi="Times New Roman" w:cs="Times New Roman"/>
          <w:sz w:val="28"/>
          <w:szCs w:val="28"/>
        </w:rPr>
        <w:t>– это комплекс психолого-педагогических мероприятий, направленных на оптимизацию процесса трудоустройства в соответствии с желаниями, склонностями и сформированными способностями, а также с учетом потребностей в специальностях на рынке труда.</w:t>
      </w:r>
    </w:p>
    <w:p w14:paraId="52AC8353" w14:textId="354000E1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D6D95">
        <w:rPr>
          <w:rFonts w:ascii="Times New Roman" w:hAnsi="Times New Roman" w:cs="Times New Roman"/>
          <w:b/>
          <w:bCs/>
          <w:sz w:val="28"/>
          <w:szCs w:val="28"/>
        </w:rPr>
        <w:t>Существует две формы профориентации.</w:t>
      </w:r>
      <w:r w:rsidRPr="00151431">
        <w:rPr>
          <w:rFonts w:ascii="Times New Roman" w:hAnsi="Times New Roman" w:cs="Times New Roman"/>
          <w:sz w:val="28"/>
          <w:szCs w:val="28"/>
        </w:rPr>
        <w:t xml:space="preserve"> Профориентация на узкой базе состоит в том, что в учебном заведении, готовящем специалистов, учащиеся раскрывают все особенности предстоящей им деятельности. Профориентация на широкой базе состоит в том, что происходит ознакомление молодых людей, еще не сделавших свой выбор с миром профессий.</w:t>
      </w:r>
    </w:p>
    <w:p w14:paraId="3F36E4E3" w14:textId="089C94A8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D6D95">
        <w:rPr>
          <w:rFonts w:ascii="Times New Roman" w:hAnsi="Times New Roman" w:cs="Times New Roman"/>
          <w:b/>
          <w:bCs/>
          <w:sz w:val="28"/>
          <w:szCs w:val="28"/>
        </w:rPr>
        <w:t>Профессиональная ориентация направлена на решение следующих задач</w:t>
      </w:r>
      <w:r w:rsidRPr="00151431">
        <w:rPr>
          <w:rFonts w:ascii="Times New Roman" w:hAnsi="Times New Roman" w:cs="Times New Roman"/>
          <w:sz w:val="28"/>
          <w:szCs w:val="28"/>
        </w:rPr>
        <w:t>:</w:t>
      </w:r>
    </w:p>
    <w:p w14:paraId="37F7BB39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 xml:space="preserve">– ознакомление с миром профессий; </w:t>
      </w:r>
    </w:p>
    <w:p w14:paraId="76E05B1A" w14:textId="0EBFEF0D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– изучение интересов, способностей, склонностей и мотивов</w:t>
      </w:r>
      <w:r w:rsidR="00BA302B">
        <w:rPr>
          <w:rFonts w:ascii="Times New Roman" w:hAnsi="Times New Roman" w:cs="Times New Roman"/>
          <w:sz w:val="28"/>
          <w:szCs w:val="28"/>
        </w:rPr>
        <w:t xml:space="preserve"> </w:t>
      </w:r>
      <w:r w:rsidRPr="00151431">
        <w:rPr>
          <w:rFonts w:ascii="Times New Roman" w:hAnsi="Times New Roman" w:cs="Times New Roman"/>
          <w:sz w:val="28"/>
          <w:szCs w:val="28"/>
        </w:rPr>
        <w:t xml:space="preserve">деятельности; </w:t>
      </w:r>
    </w:p>
    <w:p w14:paraId="1813EF41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– ознакомление с правилами выбора профессии;</w:t>
      </w:r>
    </w:p>
    <w:p w14:paraId="4FCE5F5D" w14:textId="744278AC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– мотивация размышлений о своем профессиональном будущем.</w:t>
      </w:r>
    </w:p>
    <w:p w14:paraId="683160CA" w14:textId="137EF413" w:rsidR="00056E3F" w:rsidRPr="00151431" w:rsidRDefault="00BA302B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56E3F" w:rsidRPr="00151431">
        <w:rPr>
          <w:rFonts w:ascii="Times New Roman" w:hAnsi="Times New Roman" w:cs="Times New Roman"/>
          <w:sz w:val="28"/>
          <w:szCs w:val="28"/>
        </w:rPr>
        <w:t>Поскольку объектом профориентационной деятельности яв</w:t>
      </w:r>
      <w:r>
        <w:rPr>
          <w:rFonts w:ascii="Times New Roman" w:hAnsi="Times New Roman" w:cs="Times New Roman"/>
          <w:sz w:val="28"/>
          <w:szCs w:val="28"/>
        </w:rPr>
        <w:t>л</w:t>
      </w:r>
      <w:r w:rsidR="00056E3F" w:rsidRPr="00151431">
        <w:rPr>
          <w:rFonts w:ascii="Times New Roman" w:hAnsi="Times New Roman" w:cs="Times New Roman"/>
          <w:sz w:val="28"/>
          <w:szCs w:val="28"/>
        </w:rPr>
        <w:t>яется процесс социально-профессионального самоопределения человека, важно в первую очередь сформулировать группу принципов, которыми руководствуются подростки, выбирая себе профессию и место в социальной структуре общества.</w:t>
      </w:r>
    </w:p>
    <w:p w14:paraId="6FEF2631" w14:textId="43225E0E" w:rsidR="00056E3F" w:rsidRPr="00151431" w:rsidRDefault="00BA302B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56E3F" w:rsidRPr="00151431">
        <w:rPr>
          <w:rFonts w:ascii="Times New Roman" w:hAnsi="Times New Roman" w:cs="Times New Roman"/>
          <w:sz w:val="28"/>
          <w:szCs w:val="28"/>
        </w:rPr>
        <w:t xml:space="preserve">Профориентация, выполняющая </w:t>
      </w:r>
      <w:proofErr w:type="gramStart"/>
      <w:r w:rsidR="00056E3F" w:rsidRPr="00151431">
        <w:rPr>
          <w:rFonts w:ascii="Times New Roman" w:hAnsi="Times New Roman" w:cs="Times New Roman"/>
          <w:sz w:val="28"/>
          <w:szCs w:val="28"/>
        </w:rPr>
        <w:t>функции профессиональной подготовки</w:t>
      </w:r>
      <w:proofErr w:type="gramEnd"/>
      <w:r w:rsidR="00056E3F" w:rsidRPr="00151431">
        <w:rPr>
          <w:rFonts w:ascii="Times New Roman" w:hAnsi="Times New Roman" w:cs="Times New Roman"/>
          <w:sz w:val="28"/>
          <w:szCs w:val="28"/>
        </w:rPr>
        <w:t xml:space="preserve"> предполагает два пути его получения – самообразование или обучение в образовательных учреждениях профессионального образования. Успех </w:t>
      </w:r>
      <w:r w:rsidR="00056E3F" w:rsidRPr="00151431">
        <w:rPr>
          <w:rFonts w:ascii="Times New Roman" w:hAnsi="Times New Roman" w:cs="Times New Roman"/>
          <w:sz w:val="28"/>
          <w:szCs w:val="28"/>
        </w:rPr>
        <w:lastRenderedPageBreak/>
        <w:t xml:space="preserve">профессионального образования определяет такой важный психологический момент как готовность (эмоциональная, мотивационная) к приобретению той или </w:t>
      </w:r>
    </w:p>
    <w:p w14:paraId="44990D80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иной профессии.</w:t>
      </w:r>
    </w:p>
    <w:p w14:paraId="7B344F50" w14:textId="42192AC2" w:rsidR="00056E3F" w:rsidRPr="00151431" w:rsidRDefault="00BA302B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56E3F" w:rsidRPr="00151431">
        <w:rPr>
          <w:rFonts w:ascii="Times New Roman" w:hAnsi="Times New Roman" w:cs="Times New Roman"/>
          <w:sz w:val="28"/>
          <w:szCs w:val="28"/>
        </w:rPr>
        <w:t xml:space="preserve">Выбор профессии, осуществляемый человеком в результате анализа внутренних ресурсов и путем соотнесения их с требованиями профессии, является основой самоутверждения человека в обществе, одним из главных решений в жизни. </w:t>
      </w:r>
      <w:r w:rsidR="00056E3F" w:rsidRPr="00BA302B">
        <w:rPr>
          <w:rFonts w:ascii="Times New Roman" w:hAnsi="Times New Roman" w:cs="Times New Roman"/>
          <w:b/>
          <w:bCs/>
          <w:sz w:val="28"/>
          <w:szCs w:val="28"/>
        </w:rPr>
        <w:t>Выбор профессии</w:t>
      </w:r>
      <w:r w:rsidR="00056E3F" w:rsidRPr="00151431">
        <w:rPr>
          <w:rFonts w:ascii="Times New Roman" w:hAnsi="Times New Roman" w:cs="Times New Roman"/>
          <w:sz w:val="28"/>
          <w:szCs w:val="28"/>
        </w:rPr>
        <w:t xml:space="preserve"> – это не моментальный акт. Выбор профессии состоит из ряда </w:t>
      </w:r>
    </w:p>
    <w:p w14:paraId="721B6986" w14:textId="5A8A1E21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 xml:space="preserve">этапов, сливающихся в один процесс. Продолжительность этапов зависит от: </w:t>
      </w:r>
    </w:p>
    <w:p w14:paraId="20AC1BD7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 xml:space="preserve">– внешних условий; </w:t>
      </w:r>
    </w:p>
    <w:p w14:paraId="05B4B8C9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– индивидуальных особенностей субъекта выбора профессии.</w:t>
      </w:r>
    </w:p>
    <w:p w14:paraId="060C1F7D" w14:textId="3F6EBF76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BA302B">
        <w:rPr>
          <w:rFonts w:ascii="Times New Roman" w:hAnsi="Times New Roman" w:cs="Times New Roman"/>
          <w:b/>
          <w:bCs/>
          <w:sz w:val="28"/>
          <w:szCs w:val="28"/>
        </w:rPr>
        <w:t>Профессиональное самоопределение</w:t>
      </w:r>
      <w:r w:rsidRPr="00151431">
        <w:rPr>
          <w:rFonts w:ascii="Times New Roman" w:hAnsi="Times New Roman" w:cs="Times New Roman"/>
          <w:sz w:val="28"/>
          <w:szCs w:val="28"/>
        </w:rPr>
        <w:t xml:space="preserve"> – процесс, который охватывает весь период профессиональной деятельности личности: от возникновения профессиональных намерений до выхода из трудовой деятельности. </w:t>
      </w:r>
    </w:p>
    <w:p w14:paraId="1A20C3A6" w14:textId="0D584819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Формирование профессионального самоопределения происходит на основе освоения социального опыта личности с включением этого опыта в «профессиональное Я» личности.</w:t>
      </w:r>
    </w:p>
    <w:p w14:paraId="5D4D280A" w14:textId="06E9BF9D" w:rsidR="00056E3F" w:rsidRPr="00151431" w:rsidRDefault="00336BF1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56E3F" w:rsidRPr="00151431">
        <w:rPr>
          <w:rFonts w:ascii="Times New Roman" w:hAnsi="Times New Roman" w:cs="Times New Roman"/>
          <w:sz w:val="28"/>
          <w:szCs w:val="28"/>
        </w:rPr>
        <w:t>Профессиональное самоопределение человека начинается далеко в его детстве, когда в детской игре, ребенок принимает на себя разные профессиональные роли, и проигрывает связанное с ним поведение. Если внимательно присмотреться к этим играм, можно заметить, что дети в них легко и охотно идут на всевозможные символические замещения реальных атрибутов профессиональной деятельности. Заканчивается профессиональное самоопределение в ранней юности, когда уже необходимо принять решение, которое повлияет на всю дальнейшую жизнь человека.</w:t>
      </w:r>
    </w:p>
    <w:p w14:paraId="7405E7B0" w14:textId="03C5E582" w:rsidR="00056E3F" w:rsidRPr="00151431" w:rsidRDefault="00056E3F" w:rsidP="00522C4C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14:paraId="46ED0BAA" w14:textId="58BF416D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Первую профориентационную работу начинают проводить в школе. Ее можно разделить на фазы, которые предопределены не только общими целями профессиональной ориентации, но и динамикой профессиональной ориентации самого подростка:</w:t>
      </w:r>
    </w:p>
    <w:p w14:paraId="6AFB56DA" w14:textId="5BFCE722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–</w:t>
      </w:r>
      <w:r w:rsidRPr="00226342">
        <w:rPr>
          <w:rFonts w:ascii="Times New Roman" w:hAnsi="Times New Roman" w:cs="Times New Roman"/>
          <w:b/>
          <w:bCs/>
          <w:sz w:val="28"/>
          <w:szCs w:val="28"/>
        </w:rPr>
        <w:t>подготовительная фаза</w:t>
      </w:r>
      <w:r w:rsidRPr="00151431">
        <w:rPr>
          <w:rFonts w:ascii="Times New Roman" w:hAnsi="Times New Roman" w:cs="Times New Roman"/>
          <w:sz w:val="28"/>
          <w:szCs w:val="28"/>
        </w:rPr>
        <w:t xml:space="preserve"> (ранняя профориентация). В этот период в рамках профориентационной работы происходит изучение подростка, ему прививают интерес и любовь к труду. Этого можно достичь путем включения детей в разные виды игровой и учебной деятельности;</w:t>
      </w:r>
    </w:p>
    <w:p w14:paraId="34F041A5" w14:textId="56F44176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–</w:t>
      </w:r>
      <w:r w:rsidRPr="00226342">
        <w:rPr>
          <w:rFonts w:ascii="Times New Roman" w:hAnsi="Times New Roman" w:cs="Times New Roman"/>
          <w:b/>
          <w:bCs/>
          <w:sz w:val="28"/>
          <w:szCs w:val="28"/>
        </w:rPr>
        <w:t>фаза формирования</w:t>
      </w:r>
      <w:r w:rsidRPr="00151431">
        <w:rPr>
          <w:rFonts w:ascii="Times New Roman" w:hAnsi="Times New Roman" w:cs="Times New Roman"/>
          <w:sz w:val="28"/>
          <w:szCs w:val="28"/>
        </w:rPr>
        <w:t xml:space="preserve"> – период, когда у подростка возникает</w:t>
      </w:r>
      <w:r w:rsidR="00226342">
        <w:rPr>
          <w:rFonts w:ascii="Times New Roman" w:hAnsi="Times New Roman" w:cs="Times New Roman"/>
          <w:sz w:val="28"/>
          <w:szCs w:val="28"/>
        </w:rPr>
        <w:t xml:space="preserve"> </w:t>
      </w:r>
      <w:r w:rsidRPr="00151431">
        <w:rPr>
          <w:rFonts w:ascii="Times New Roman" w:hAnsi="Times New Roman" w:cs="Times New Roman"/>
          <w:sz w:val="28"/>
          <w:szCs w:val="28"/>
        </w:rPr>
        <w:t>актуальный интерес к выбору профессии. С помощью специальных мероприятий подросткам прививают мотивы выбора разных специальностей и профессий;</w:t>
      </w:r>
    </w:p>
    <w:p w14:paraId="001328B1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–</w:t>
      </w:r>
      <w:r w:rsidRPr="00226342">
        <w:rPr>
          <w:rFonts w:ascii="Times New Roman" w:hAnsi="Times New Roman" w:cs="Times New Roman"/>
          <w:b/>
          <w:bCs/>
          <w:sz w:val="28"/>
          <w:szCs w:val="28"/>
        </w:rPr>
        <w:t>направляющая фаза</w:t>
      </w:r>
      <w:r w:rsidRPr="00151431">
        <w:rPr>
          <w:rFonts w:ascii="Times New Roman" w:hAnsi="Times New Roman" w:cs="Times New Roman"/>
          <w:sz w:val="28"/>
          <w:szCs w:val="28"/>
        </w:rPr>
        <w:t xml:space="preserve"> – продолжается формирование мотивов </w:t>
      </w:r>
    </w:p>
    <w:p w14:paraId="7A0CC84B" w14:textId="73802B9F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 xml:space="preserve">выбора профессии у подростков, которые еще сомневаются в выборе профессии; </w:t>
      </w:r>
    </w:p>
    <w:p w14:paraId="5BD2C676" w14:textId="49E20006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226342">
        <w:rPr>
          <w:rFonts w:ascii="Times New Roman" w:hAnsi="Times New Roman" w:cs="Times New Roman"/>
          <w:b/>
          <w:bCs/>
          <w:sz w:val="28"/>
          <w:szCs w:val="28"/>
        </w:rPr>
        <w:t>фаза закрепления</w:t>
      </w:r>
      <w:r w:rsidRPr="00151431">
        <w:rPr>
          <w:rFonts w:ascii="Times New Roman" w:hAnsi="Times New Roman" w:cs="Times New Roman"/>
          <w:sz w:val="28"/>
          <w:szCs w:val="28"/>
        </w:rPr>
        <w:t xml:space="preserve"> – период после выбора учеником профессии. Цель этой фазы – продлить формирование профессиональных интересов, создать условия для реализации выбора подростка, адаптации в профессиональной среде.</w:t>
      </w:r>
    </w:p>
    <w:p w14:paraId="40147642" w14:textId="64EC9D18" w:rsidR="00056E3F" w:rsidRPr="00151431" w:rsidRDefault="00226342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56E3F" w:rsidRPr="00151431">
        <w:rPr>
          <w:rFonts w:ascii="Times New Roman" w:hAnsi="Times New Roman" w:cs="Times New Roman"/>
          <w:sz w:val="28"/>
          <w:szCs w:val="28"/>
        </w:rPr>
        <w:t xml:space="preserve">У подростков часто изменяется интерес к профессии. Это может происходить в результате влияния внешних факторов, например, когда дети получают неправильное представление о содержании труда или о перспективах профессии, или же недостаточно объективно оценивают свои возможности, игнорируют свои </w:t>
      </w:r>
    </w:p>
    <w:p w14:paraId="6C099033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 xml:space="preserve">психофизиологические особенности и переоценивают свои силы. </w:t>
      </w:r>
    </w:p>
    <w:p w14:paraId="2E29DF20" w14:textId="44D6B484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 xml:space="preserve">В связи с этим главной целью профессионального самоопределения является постепенное формирование у несовершеннолетнего внутренней готовности к осознанному и самостоятельному построению, корректировке и реализации перспектив своего развития (профессионального, жизненного и личностного), готовности рассматривать себя развивающимся во времени и самостоятельно </w:t>
      </w:r>
    </w:p>
    <w:p w14:paraId="17619F07" w14:textId="7BD80FE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находить личностно значимые смыслы в конкретной профессиональной деятельности.</w:t>
      </w:r>
    </w:p>
    <w:p w14:paraId="40B89BDB" w14:textId="15277726" w:rsidR="00056E3F" w:rsidRPr="00151431" w:rsidRDefault="00226342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56E3F" w:rsidRPr="00151431">
        <w:rPr>
          <w:rFonts w:ascii="Times New Roman" w:hAnsi="Times New Roman" w:cs="Times New Roman"/>
          <w:sz w:val="28"/>
          <w:szCs w:val="28"/>
        </w:rPr>
        <w:t>При постановке цели профориентации важно учесть, что цель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6E3F" w:rsidRPr="00151431">
        <w:rPr>
          <w:rFonts w:ascii="Times New Roman" w:hAnsi="Times New Roman" w:cs="Times New Roman"/>
          <w:sz w:val="28"/>
          <w:szCs w:val="28"/>
        </w:rPr>
        <w:t>профориентации не определить, кем быть ребенку в будущем, а лишь подвести к взвешенному самостоятельному выбору профессиональной деятельности, сформировать психологическую готовность к профессиональному самоопределению. Поэтому целью профориентации является создание условий для успешной профориентации подростков, быстрой и успешной адаптации на рынке труда, а также формирование способностей соотносить свои индивидуально-психологические особенности и возможности с требованиями выбираемой профессии.</w:t>
      </w:r>
    </w:p>
    <w:p w14:paraId="72FC89DE" w14:textId="37C34BFA" w:rsidR="00056E3F" w:rsidRPr="00151431" w:rsidRDefault="00226342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56E3F" w:rsidRPr="00151431">
        <w:rPr>
          <w:rFonts w:ascii="Times New Roman" w:hAnsi="Times New Roman" w:cs="Times New Roman"/>
          <w:sz w:val="28"/>
          <w:szCs w:val="28"/>
        </w:rPr>
        <w:t>Подводя итог</w:t>
      </w:r>
      <w:r w:rsidR="00522C4C">
        <w:rPr>
          <w:rFonts w:ascii="Times New Roman" w:hAnsi="Times New Roman" w:cs="Times New Roman"/>
          <w:sz w:val="28"/>
          <w:szCs w:val="28"/>
        </w:rPr>
        <w:t>,</w:t>
      </w:r>
      <w:r w:rsidR="00056E3F" w:rsidRPr="00151431">
        <w:rPr>
          <w:rFonts w:ascii="Times New Roman" w:hAnsi="Times New Roman" w:cs="Times New Roman"/>
          <w:sz w:val="28"/>
          <w:szCs w:val="28"/>
        </w:rPr>
        <w:t xml:space="preserve"> вышесказанного отметим, что замещающим родителям как законным представителям необходимо с раннего возраста проводить беседы с детьми, так как ознакомление с трудом взрослых и с окружающим миром происходит уже в младшем дошкольном возрасте, когда дети через сказки, общение с взрослыми и средства массовой информации узнают о разных профессиях. </w:t>
      </w:r>
    </w:p>
    <w:p w14:paraId="53F37E43" w14:textId="4DADF7A4" w:rsidR="00056E3F" w:rsidRPr="00151431" w:rsidRDefault="00226342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56E3F" w:rsidRPr="00151431">
        <w:rPr>
          <w:rFonts w:ascii="Times New Roman" w:hAnsi="Times New Roman" w:cs="Times New Roman"/>
          <w:sz w:val="28"/>
          <w:szCs w:val="28"/>
        </w:rPr>
        <w:t xml:space="preserve">В зависимости от способностей, психологических особенностей темперамента и характера, от воспитания ребенка и привития ему ценности труда у детей формируется система знаний о профессиях, интересы и отношение к определенным видам деятельности. </w:t>
      </w:r>
    </w:p>
    <w:p w14:paraId="4D58DD69" w14:textId="417107D9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 xml:space="preserve">К выбору своей будущей профессии нужно серьезно готовить ребенка. Ему необходимо знать, кем работают его родители или работали бабушки и дедушки. Ребенка важно ознакомить со спецификой различных профессий, требованиями, которые они предъявляют к человеку, а также интересоваться, кем он хочет стать, </w:t>
      </w:r>
    </w:p>
    <w:p w14:paraId="6624E5B8" w14:textId="424BAAFF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lastRenderedPageBreak/>
        <w:t xml:space="preserve">когда вырастет. Чем больше ребенок впитает информации и чем более разнообразна и богата она будет, тем легче ему будет сделать в будущем свой решающий выбор, который определит его жизнь. </w:t>
      </w:r>
    </w:p>
    <w:p w14:paraId="1C068E2C" w14:textId="0FCEC2A9" w:rsidR="00056E3F" w:rsidRPr="00151431" w:rsidRDefault="00226342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56E3F" w:rsidRPr="00151431">
        <w:rPr>
          <w:rFonts w:ascii="Times New Roman" w:hAnsi="Times New Roman" w:cs="Times New Roman"/>
          <w:sz w:val="28"/>
          <w:szCs w:val="28"/>
        </w:rPr>
        <w:t xml:space="preserve">У человека все закладывается с детства, и профессиональная направленность в том числе. Раннее начало подготовки ребенка к выбору будущей профессии заключается не в навязывании ребенку того, кем он должен стать, по мнению родителей (потому что, к примеру, многие в роду работают в этой сфере), а в том, чтобы познакомить ребенка с различными видами труда, чтобы облегчить </w:t>
      </w:r>
    </w:p>
    <w:p w14:paraId="13D115DF" w14:textId="18E2034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ему самостоятельный выбор в дальнейшем. Необходимо развить</w:t>
      </w:r>
      <w:r w:rsidR="00226342">
        <w:rPr>
          <w:rFonts w:ascii="Times New Roman" w:hAnsi="Times New Roman" w:cs="Times New Roman"/>
          <w:sz w:val="28"/>
          <w:szCs w:val="28"/>
        </w:rPr>
        <w:t xml:space="preserve"> </w:t>
      </w:r>
      <w:r w:rsidRPr="00151431">
        <w:rPr>
          <w:rFonts w:ascii="Times New Roman" w:hAnsi="Times New Roman" w:cs="Times New Roman"/>
          <w:sz w:val="28"/>
          <w:szCs w:val="28"/>
        </w:rPr>
        <w:t>у него веру в свои силы путем поддержки его начинаний будь то в творчестве, спорте, технике и т. д. Чем больше разных умений и навыков приобретет ребенок в детстве, тем лучше он будет знать и оценивать свои возможности в более старшем возрасте. К примеру, если ваш ребенок мечтает работать на заводе игрушек, то не стоит его отговаривать. Просто поговорите с ним о том, как он представляет себе эту работу, что привлекает его в этой сфере деятельности, какими качествами и знаниями нужно обладать, чтобы работать и т. п., чтобы выявить реальные интересы и потребности ребенка.</w:t>
      </w:r>
    </w:p>
    <w:p w14:paraId="669F9B40" w14:textId="5DA4D2E6" w:rsidR="00056E3F" w:rsidRPr="00151431" w:rsidRDefault="00226342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56E3F" w:rsidRPr="00151431">
        <w:rPr>
          <w:rFonts w:ascii="Times New Roman" w:hAnsi="Times New Roman" w:cs="Times New Roman"/>
          <w:sz w:val="28"/>
          <w:szCs w:val="28"/>
        </w:rPr>
        <w:t>Помочь ребенку сделать правильный выбор – непростая задача для родителей. Но разностороннее развитие ребенка раннего возраста даст ему возможность найти во взрослой жизни работу, которая будет приносить удовольствие и радость.</w:t>
      </w:r>
    </w:p>
    <w:p w14:paraId="761E220F" w14:textId="2A3B74FE" w:rsidR="00056E3F" w:rsidRPr="00151431" w:rsidRDefault="00226342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56E3F" w:rsidRPr="00151431">
        <w:rPr>
          <w:rFonts w:ascii="Times New Roman" w:hAnsi="Times New Roman" w:cs="Times New Roman"/>
          <w:sz w:val="28"/>
          <w:szCs w:val="28"/>
        </w:rPr>
        <w:t>Усвоение элементарных финансово-экономических понятий, развитие навыков активного делового взаимодействия,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6E3F" w:rsidRPr="00151431">
        <w:rPr>
          <w:rFonts w:ascii="Times New Roman" w:hAnsi="Times New Roman" w:cs="Times New Roman"/>
          <w:sz w:val="28"/>
          <w:szCs w:val="28"/>
        </w:rPr>
        <w:t>умения обращаться с денежными единицами</w:t>
      </w:r>
    </w:p>
    <w:p w14:paraId="381A7FA3" w14:textId="241FC5E6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И взрослым, и детям для того</w:t>
      </w:r>
      <w:r w:rsidR="00226342">
        <w:rPr>
          <w:rFonts w:ascii="Times New Roman" w:hAnsi="Times New Roman" w:cs="Times New Roman"/>
          <w:sz w:val="28"/>
          <w:szCs w:val="28"/>
        </w:rPr>
        <w:t>,</w:t>
      </w:r>
      <w:r w:rsidRPr="00151431">
        <w:rPr>
          <w:rFonts w:ascii="Times New Roman" w:hAnsi="Times New Roman" w:cs="Times New Roman"/>
          <w:sz w:val="28"/>
          <w:szCs w:val="28"/>
        </w:rPr>
        <w:t xml:space="preserve"> чтобы улучшать жизнь своей семьи, помогать другим людям, делать интересные и полезные дела, важно уметь обращаться с деньгами. Надо знать, откуда берутся деньги, на что их тратят, зачем нужны банки, как не оказаться обманутым мошенниками и многое другое. Нужно уметь ориентироваться в сложном современном мире финансовых отношений, </w:t>
      </w:r>
    </w:p>
    <w:p w14:paraId="26F5EC9D" w14:textId="51CC7B23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различных финансовых организаций. Это может быть не только полезно, но и интересно.</w:t>
      </w:r>
      <w:r w:rsidR="00226342">
        <w:rPr>
          <w:rFonts w:ascii="Times New Roman" w:hAnsi="Times New Roman" w:cs="Times New Roman"/>
          <w:sz w:val="28"/>
          <w:szCs w:val="28"/>
        </w:rPr>
        <w:t xml:space="preserve"> </w:t>
      </w:r>
      <w:r w:rsidRPr="00151431">
        <w:rPr>
          <w:rFonts w:ascii="Times New Roman" w:hAnsi="Times New Roman" w:cs="Times New Roman"/>
          <w:sz w:val="28"/>
          <w:szCs w:val="28"/>
        </w:rPr>
        <w:t xml:space="preserve">Взрослые люди постоянно решают финансовые задачи для того, </w:t>
      </w:r>
    </w:p>
    <w:p w14:paraId="7845CADF" w14:textId="1D9D9D8F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 xml:space="preserve">чтобы достигать разные цели: хорошо отдохнуть, купить необходимую вещь, начать свой бизнес, помочь детям получить образование и многое другое. Решая эти задачи, взрослые полностью распоряжаются деньгами. Дети же не имеют пока возможности распоряжаться деньгами, – по крайней мере, большими суммами </w:t>
      </w:r>
    </w:p>
    <w:p w14:paraId="0A68413B" w14:textId="2AE4425E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 xml:space="preserve">денег. Как же тогда они могут этому научиться? А очень просто </w:t>
      </w:r>
      <w:r w:rsidR="00226342">
        <w:rPr>
          <w:rFonts w:ascii="Times New Roman" w:hAnsi="Times New Roman" w:cs="Times New Roman"/>
          <w:sz w:val="28"/>
          <w:szCs w:val="28"/>
        </w:rPr>
        <w:t>-</w:t>
      </w:r>
      <w:r w:rsidRPr="00151431">
        <w:rPr>
          <w:rFonts w:ascii="Times New Roman" w:hAnsi="Times New Roman" w:cs="Times New Roman"/>
          <w:sz w:val="28"/>
          <w:szCs w:val="28"/>
        </w:rPr>
        <w:t>нужно начать играть!</w:t>
      </w:r>
    </w:p>
    <w:p w14:paraId="5C9B2596" w14:textId="418E41EF" w:rsidR="00056E3F" w:rsidRPr="00151431" w:rsidRDefault="00056E3F" w:rsidP="00226342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14:paraId="317D2A25" w14:textId="77777777" w:rsidR="0060653D" w:rsidRDefault="0060653D" w:rsidP="00226342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8B43AB" w14:textId="77777777" w:rsidR="0060653D" w:rsidRDefault="0060653D" w:rsidP="00226342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6FDCB53" w14:textId="29C69693" w:rsidR="00056E3F" w:rsidRPr="00226342" w:rsidRDefault="00056E3F" w:rsidP="00226342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6342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ОСНОВНЫЕ ПОНЯТИЯ</w:t>
      </w:r>
    </w:p>
    <w:p w14:paraId="116E1535" w14:textId="12AE5FFC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226342">
        <w:rPr>
          <w:rFonts w:ascii="Times New Roman" w:hAnsi="Times New Roman" w:cs="Times New Roman"/>
          <w:b/>
          <w:bCs/>
          <w:sz w:val="28"/>
          <w:szCs w:val="28"/>
        </w:rPr>
        <w:t>Деньги (финансы</w:t>
      </w:r>
      <w:r w:rsidRPr="00151431">
        <w:rPr>
          <w:rFonts w:ascii="Times New Roman" w:hAnsi="Times New Roman" w:cs="Times New Roman"/>
          <w:sz w:val="28"/>
          <w:szCs w:val="28"/>
        </w:rPr>
        <w:t xml:space="preserve">)– инструмент в хозяйственной деятельности людей, выполняющий роли (функции) средства обмена, средства учета, средства платежа, а также средства накопления и </w:t>
      </w:r>
      <w:proofErr w:type="gramStart"/>
      <w:r w:rsidRPr="00151431">
        <w:rPr>
          <w:rFonts w:ascii="Times New Roman" w:hAnsi="Times New Roman" w:cs="Times New Roman"/>
          <w:sz w:val="28"/>
          <w:szCs w:val="28"/>
        </w:rPr>
        <w:t>сбе</w:t>
      </w:r>
      <w:r w:rsidR="00226342">
        <w:rPr>
          <w:rFonts w:ascii="Times New Roman" w:hAnsi="Times New Roman" w:cs="Times New Roman"/>
          <w:sz w:val="28"/>
          <w:szCs w:val="28"/>
        </w:rPr>
        <w:t>р</w:t>
      </w:r>
      <w:r w:rsidRPr="00151431">
        <w:rPr>
          <w:rFonts w:ascii="Times New Roman" w:hAnsi="Times New Roman" w:cs="Times New Roman"/>
          <w:sz w:val="28"/>
          <w:szCs w:val="28"/>
        </w:rPr>
        <w:t>ежения</w:t>
      </w:r>
      <w:r w:rsidR="00226342">
        <w:rPr>
          <w:rFonts w:ascii="Times New Roman" w:hAnsi="Times New Roman" w:cs="Times New Roman"/>
          <w:sz w:val="28"/>
          <w:szCs w:val="28"/>
        </w:rPr>
        <w:t xml:space="preserve"> </w:t>
      </w:r>
      <w:r w:rsidRPr="00151431">
        <w:rPr>
          <w:rFonts w:ascii="Times New Roman" w:hAnsi="Times New Roman" w:cs="Times New Roman"/>
          <w:sz w:val="28"/>
          <w:szCs w:val="28"/>
        </w:rPr>
        <w:t xml:space="preserve"> богатств</w:t>
      </w:r>
      <w:proofErr w:type="gramEnd"/>
      <w:r w:rsidRPr="0015143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73054DD" w14:textId="455A2459" w:rsidR="00056E3F" w:rsidRPr="00151431" w:rsidRDefault="00226342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6E3F" w:rsidRPr="00226342">
        <w:rPr>
          <w:rFonts w:ascii="Times New Roman" w:hAnsi="Times New Roman" w:cs="Times New Roman"/>
          <w:b/>
          <w:bCs/>
          <w:sz w:val="28"/>
          <w:szCs w:val="28"/>
        </w:rPr>
        <w:t>Финансовое благосостояние</w:t>
      </w:r>
      <w:r w:rsidR="00056E3F" w:rsidRPr="00151431">
        <w:rPr>
          <w:rFonts w:ascii="Times New Roman" w:hAnsi="Times New Roman" w:cs="Times New Roman"/>
          <w:sz w:val="28"/>
          <w:szCs w:val="28"/>
        </w:rPr>
        <w:t xml:space="preserve">– это степень бедности или богатства отдельного человека или семьи. </w:t>
      </w:r>
    </w:p>
    <w:p w14:paraId="24348E7C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226342">
        <w:rPr>
          <w:rFonts w:ascii="Times New Roman" w:hAnsi="Times New Roman" w:cs="Times New Roman"/>
          <w:b/>
          <w:bCs/>
          <w:sz w:val="28"/>
          <w:szCs w:val="28"/>
        </w:rPr>
        <w:t>Домохозяйство</w:t>
      </w:r>
      <w:r w:rsidRPr="00151431">
        <w:rPr>
          <w:rFonts w:ascii="Times New Roman" w:hAnsi="Times New Roman" w:cs="Times New Roman"/>
          <w:sz w:val="28"/>
          <w:szCs w:val="28"/>
        </w:rPr>
        <w:t>– хозяйство семьи.</w:t>
      </w:r>
    </w:p>
    <w:p w14:paraId="47F0F936" w14:textId="321FA885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226342">
        <w:rPr>
          <w:rFonts w:ascii="Times New Roman" w:hAnsi="Times New Roman" w:cs="Times New Roman"/>
          <w:b/>
          <w:bCs/>
          <w:sz w:val="28"/>
          <w:szCs w:val="28"/>
        </w:rPr>
        <w:t>Доходы домохозяйства</w:t>
      </w:r>
      <w:r w:rsidRPr="00151431">
        <w:rPr>
          <w:rFonts w:ascii="Times New Roman" w:hAnsi="Times New Roman" w:cs="Times New Roman"/>
          <w:sz w:val="28"/>
          <w:szCs w:val="28"/>
        </w:rPr>
        <w:t>– все денежные или натуральные поступления, получаемые домохозяйством за определенный период времени.</w:t>
      </w:r>
    </w:p>
    <w:p w14:paraId="390CA23A" w14:textId="0390D09C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226342">
        <w:rPr>
          <w:rFonts w:ascii="Times New Roman" w:hAnsi="Times New Roman" w:cs="Times New Roman"/>
          <w:b/>
          <w:bCs/>
          <w:sz w:val="28"/>
          <w:szCs w:val="28"/>
        </w:rPr>
        <w:t>Расходы домохозяйства</w:t>
      </w:r>
      <w:r w:rsidRPr="00151431">
        <w:rPr>
          <w:rFonts w:ascii="Times New Roman" w:hAnsi="Times New Roman" w:cs="Times New Roman"/>
          <w:sz w:val="28"/>
          <w:szCs w:val="28"/>
        </w:rPr>
        <w:t>– сумма всех затрат за определенный период времени.</w:t>
      </w:r>
    </w:p>
    <w:p w14:paraId="1240BD74" w14:textId="4E136391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 xml:space="preserve">Необходимые расходы– это те расходы, без которых семья не может обойтись. Это основные (недорогие) продукты питания, минимум недорогой одежды, оплата жилья и связанных с ним коммунальных счетов, жизненно необходимые медицинские услуги и лекарства. </w:t>
      </w:r>
    </w:p>
    <w:p w14:paraId="197372FD" w14:textId="136BA63B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226342">
        <w:rPr>
          <w:rFonts w:ascii="Times New Roman" w:hAnsi="Times New Roman" w:cs="Times New Roman"/>
          <w:b/>
          <w:bCs/>
          <w:sz w:val="28"/>
          <w:szCs w:val="28"/>
        </w:rPr>
        <w:t>Нужные расходы</w:t>
      </w:r>
      <w:r w:rsidRPr="00151431">
        <w:rPr>
          <w:rFonts w:ascii="Times New Roman" w:hAnsi="Times New Roman" w:cs="Times New Roman"/>
          <w:sz w:val="28"/>
          <w:szCs w:val="28"/>
        </w:rPr>
        <w:t>– это расходы на то, без чего семья временно (в экстренной финансовой ситуации) могла бы обойтись, но в целом ей это нужно для поддержания нормального благополучного существования.</w:t>
      </w:r>
    </w:p>
    <w:p w14:paraId="2AD2273F" w14:textId="6392B94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226342">
        <w:rPr>
          <w:rFonts w:ascii="Times New Roman" w:hAnsi="Times New Roman" w:cs="Times New Roman"/>
          <w:b/>
          <w:bCs/>
          <w:sz w:val="28"/>
          <w:szCs w:val="28"/>
        </w:rPr>
        <w:t xml:space="preserve">Бюджет– </w:t>
      </w:r>
      <w:r w:rsidRPr="00151431">
        <w:rPr>
          <w:rFonts w:ascii="Times New Roman" w:hAnsi="Times New Roman" w:cs="Times New Roman"/>
          <w:sz w:val="28"/>
          <w:szCs w:val="28"/>
        </w:rPr>
        <w:t>это запись всех доходов и расходов, которые потом складываются, чтобы понять, хватает ли средств на обеспечение всех потребностей составителя бюджета. Бюджет рассчитывается на определенный период, например, месяц или год.</w:t>
      </w:r>
    </w:p>
    <w:p w14:paraId="5B38544E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226342">
        <w:rPr>
          <w:rFonts w:ascii="Times New Roman" w:hAnsi="Times New Roman" w:cs="Times New Roman"/>
          <w:b/>
          <w:bCs/>
          <w:sz w:val="28"/>
          <w:szCs w:val="28"/>
        </w:rPr>
        <w:t>Дефицит бюджета</w:t>
      </w:r>
      <w:r w:rsidRPr="00151431">
        <w:rPr>
          <w:rFonts w:ascii="Times New Roman" w:hAnsi="Times New Roman" w:cs="Times New Roman"/>
          <w:sz w:val="28"/>
          <w:szCs w:val="28"/>
        </w:rPr>
        <w:t xml:space="preserve">– это превышение расходов над доходами. </w:t>
      </w:r>
    </w:p>
    <w:p w14:paraId="7D2CD2AC" w14:textId="0EDAC90A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226342">
        <w:rPr>
          <w:rFonts w:ascii="Times New Roman" w:hAnsi="Times New Roman" w:cs="Times New Roman"/>
          <w:b/>
          <w:bCs/>
          <w:sz w:val="28"/>
          <w:szCs w:val="28"/>
        </w:rPr>
        <w:t>Профицит бюджета</w:t>
      </w:r>
      <w:r w:rsidRPr="00151431">
        <w:rPr>
          <w:rFonts w:ascii="Times New Roman" w:hAnsi="Times New Roman" w:cs="Times New Roman"/>
          <w:sz w:val="28"/>
          <w:szCs w:val="28"/>
        </w:rPr>
        <w:t>– это превышение доходов над расходами, он означает, что вы делаете сбережения.</w:t>
      </w:r>
    </w:p>
    <w:p w14:paraId="48D30B21" w14:textId="7A5F3BDA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226342">
        <w:rPr>
          <w:rFonts w:ascii="Times New Roman" w:hAnsi="Times New Roman" w:cs="Times New Roman"/>
          <w:b/>
          <w:bCs/>
          <w:sz w:val="28"/>
          <w:szCs w:val="28"/>
        </w:rPr>
        <w:t>Норма сбережения–</w:t>
      </w:r>
      <w:r w:rsidRPr="00151431">
        <w:rPr>
          <w:rFonts w:ascii="Times New Roman" w:hAnsi="Times New Roman" w:cs="Times New Roman"/>
          <w:sz w:val="28"/>
          <w:szCs w:val="28"/>
        </w:rPr>
        <w:t xml:space="preserve"> это доля доходов, которая используется на создание будущих резервов семьи.</w:t>
      </w:r>
    </w:p>
    <w:p w14:paraId="635EB9AB" w14:textId="29A8F565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226342">
        <w:rPr>
          <w:rFonts w:ascii="Times New Roman" w:hAnsi="Times New Roman" w:cs="Times New Roman"/>
          <w:b/>
          <w:bCs/>
          <w:sz w:val="28"/>
          <w:szCs w:val="28"/>
        </w:rPr>
        <w:t>Цели</w:t>
      </w:r>
      <w:r w:rsidRPr="00151431">
        <w:rPr>
          <w:rFonts w:ascii="Times New Roman" w:hAnsi="Times New Roman" w:cs="Times New Roman"/>
          <w:sz w:val="28"/>
          <w:szCs w:val="28"/>
        </w:rPr>
        <w:t>– это ваши мечты, но конкретизированные. Помимо ответа на вопрос «чего мы хотим?» необходимо ответить на следующие вопросы:</w:t>
      </w:r>
    </w:p>
    <w:p w14:paraId="4405B64E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– Когда мы это хотим?</w:t>
      </w:r>
    </w:p>
    <w:p w14:paraId="7EF5134E" w14:textId="5E30DE9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– Что из этого самое важное (другими словами, в какой последовательности мы это хотим)?</w:t>
      </w:r>
    </w:p>
    <w:p w14:paraId="1AF28A47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– Сколько это стоит?</w:t>
      </w:r>
    </w:p>
    <w:p w14:paraId="65AF91D8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– Сколько денег нам для этого не хватает?</w:t>
      </w:r>
    </w:p>
    <w:p w14:paraId="56D56130" w14:textId="04E5F4A8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 xml:space="preserve">Когда вы ответите на эти вопросы, ваши мечты превратятся в цели. </w:t>
      </w:r>
    </w:p>
    <w:p w14:paraId="5BED22CB" w14:textId="425B01CE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54274A">
        <w:rPr>
          <w:rFonts w:ascii="Times New Roman" w:hAnsi="Times New Roman" w:cs="Times New Roman"/>
          <w:b/>
          <w:bCs/>
          <w:sz w:val="28"/>
          <w:szCs w:val="28"/>
        </w:rPr>
        <w:t>Денежный запас безопасности (ДЗБ)–</w:t>
      </w:r>
      <w:r w:rsidRPr="00151431">
        <w:rPr>
          <w:rFonts w:ascii="Times New Roman" w:hAnsi="Times New Roman" w:cs="Times New Roman"/>
          <w:sz w:val="28"/>
          <w:szCs w:val="28"/>
        </w:rPr>
        <w:t xml:space="preserve"> это сумма, которую любому человеку стоит всегда иметь под рукой. И даже если эти деньги положены в банк, то лучше, если они будут находиться на текущем счете, с которого снять деньги можно в любой момент.</w:t>
      </w:r>
    </w:p>
    <w:p w14:paraId="1FDE8B69" w14:textId="256AC6E5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54274A">
        <w:rPr>
          <w:rFonts w:ascii="Times New Roman" w:hAnsi="Times New Roman" w:cs="Times New Roman"/>
          <w:b/>
          <w:bCs/>
          <w:sz w:val="28"/>
          <w:szCs w:val="28"/>
        </w:rPr>
        <w:lastRenderedPageBreak/>
        <w:t>Трудовой договор</w:t>
      </w:r>
      <w:r w:rsidRPr="00151431">
        <w:rPr>
          <w:rFonts w:ascii="Times New Roman" w:hAnsi="Times New Roman" w:cs="Times New Roman"/>
          <w:sz w:val="28"/>
          <w:szCs w:val="28"/>
        </w:rPr>
        <w:t xml:space="preserve"> – согласно Трудовому кодексу (ТК) РФ это соглашение между работником и работодателем, в соответствии с которым работодатель обязан предоставить работнику работу в определенной должности или по специальности (профессии), обеспечить условия труда, вовремя и полностью выплачивать зарплату, а работник обязан лично выполнять свои трудовые функции и соблюдать правила внутреннего трудового распорядка.</w:t>
      </w:r>
    </w:p>
    <w:p w14:paraId="3796F37E" w14:textId="689950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54274A">
        <w:rPr>
          <w:rFonts w:ascii="Times New Roman" w:hAnsi="Times New Roman" w:cs="Times New Roman"/>
          <w:b/>
          <w:bCs/>
          <w:sz w:val="28"/>
          <w:szCs w:val="28"/>
        </w:rPr>
        <w:t>Предпринимательство</w:t>
      </w:r>
      <w:r w:rsidRPr="00151431">
        <w:rPr>
          <w:rFonts w:ascii="Times New Roman" w:hAnsi="Times New Roman" w:cs="Times New Roman"/>
          <w:sz w:val="28"/>
          <w:szCs w:val="28"/>
        </w:rPr>
        <w:t xml:space="preserve">– деятельность, направленная на получение прибыли от производства или продажи товаров, или оказания услуг. </w:t>
      </w:r>
    </w:p>
    <w:p w14:paraId="0D032D9C" w14:textId="096184DF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54274A">
        <w:rPr>
          <w:rFonts w:ascii="Times New Roman" w:hAnsi="Times New Roman" w:cs="Times New Roman"/>
          <w:b/>
          <w:bCs/>
          <w:sz w:val="28"/>
          <w:szCs w:val="28"/>
        </w:rPr>
        <w:t>Чистая прибыль</w:t>
      </w:r>
      <w:r w:rsidRPr="00151431">
        <w:rPr>
          <w:rFonts w:ascii="Times New Roman" w:hAnsi="Times New Roman" w:cs="Times New Roman"/>
          <w:sz w:val="28"/>
          <w:szCs w:val="28"/>
        </w:rPr>
        <w:t xml:space="preserve">– это прибыль, которую твоя фирма получает после уплаты всех предусмотренных законодательством налогов. </w:t>
      </w:r>
    </w:p>
    <w:p w14:paraId="1C5C9F20" w14:textId="581C3DB6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 xml:space="preserve">Именно эту прибыль ты можешь использовать по своему усмотрению, если бизнес полностью принадлежит тебе, или разделить между собой и своими партнерами, если тебе принадлежит только часть фирмы. </w:t>
      </w:r>
    </w:p>
    <w:p w14:paraId="52729952" w14:textId="03762BBB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0F7E78">
        <w:rPr>
          <w:rFonts w:ascii="Times New Roman" w:hAnsi="Times New Roman" w:cs="Times New Roman"/>
          <w:b/>
          <w:bCs/>
          <w:sz w:val="28"/>
          <w:szCs w:val="28"/>
        </w:rPr>
        <w:t>Банковский кредит для физических лиц</w:t>
      </w:r>
      <w:r w:rsidRPr="00151431">
        <w:rPr>
          <w:rFonts w:ascii="Times New Roman" w:hAnsi="Times New Roman" w:cs="Times New Roman"/>
          <w:sz w:val="28"/>
          <w:szCs w:val="28"/>
        </w:rPr>
        <w:t xml:space="preserve"> – это услуга, при которой банк выдает определенную сумму денег физическому лицу во временное пользование с условием возврата через оговоренный срок с процентами. </w:t>
      </w:r>
    </w:p>
    <w:p w14:paraId="401E87D2" w14:textId="0FE17A70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0F7E78">
        <w:rPr>
          <w:rFonts w:ascii="Times New Roman" w:hAnsi="Times New Roman" w:cs="Times New Roman"/>
          <w:b/>
          <w:bCs/>
          <w:sz w:val="28"/>
          <w:szCs w:val="28"/>
        </w:rPr>
        <w:t>Сберегательный вклад</w:t>
      </w:r>
      <w:r w:rsidRPr="00151431">
        <w:rPr>
          <w:rFonts w:ascii="Times New Roman" w:hAnsi="Times New Roman" w:cs="Times New Roman"/>
          <w:sz w:val="28"/>
          <w:szCs w:val="28"/>
        </w:rPr>
        <w:t xml:space="preserve"> – это деньги, которые банк принимает у вас на хранение на заранее оговоренный срок и по истечении срока обязуется вернуть вместе с процентным доходом. </w:t>
      </w:r>
    </w:p>
    <w:p w14:paraId="6644E976" w14:textId="1814C986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0F7E78">
        <w:rPr>
          <w:rFonts w:ascii="Times New Roman" w:hAnsi="Times New Roman" w:cs="Times New Roman"/>
          <w:b/>
          <w:bCs/>
          <w:sz w:val="28"/>
          <w:szCs w:val="28"/>
        </w:rPr>
        <w:t>Финансовая грамотность</w:t>
      </w:r>
      <w:r w:rsidRPr="00151431">
        <w:rPr>
          <w:rFonts w:ascii="Times New Roman" w:hAnsi="Times New Roman" w:cs="Times New Roman"/>
          <w:sz w:val="28"/>
          <w:szCs w:val="28"/>
        </w:rPr>
        <w:t>– это знания и практические умения, позволяющие принимать разумные решения в различных облас</w:t>
      </w:r>
      <w:r w:rsidR="000F7E78">
        <w:rPr>
          <w:rFonts w:ascii="Times New Roman" w:hAnsi="Times New Roman" w:cs="Times New Roman"/>
          <w:sz w:val="28"/>
          <w:szCs w:val="28"/>
        </w:rPr>
        <w:t>т</w:t>
      </w:r>
      <w:r w:rsidRPr="00151431">
        <w:rPr>
          <w:rFonts w:ascii="Times New Roman" w:hAnsi="Times New Roman" w:cs="Times New Roman"/>
          <w:sz w:val="28"/>
          <w:szCs w:val="28"/>
        </w:rPr>
        <w:t xml:space="preserve">ях управления личными и семейными финансами для повышения семейного и личного благосостояния. </w:t>
      </w:r>
    </w:p>
    <w:p w14:paraId="7CBD5172" w14:textId="77777777" w:rsidR="00056E3F" w:rsidRPr="000F7E78" w:rsidRDefault="00056E3F" w:rsidP="000F7E78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7E78">
        <w:rPr>
          <w:rFonts w:ascii="Times New Roman" w:hAnsi="Times New Roman" w:cs="Times New Roman"/>
          <w:b/>
          <w:bCs/>
          <w:sz w:val="28"/>
          <w:szCs w:val="28"/>
        </w:rPr>
        <w:t>ФИНАНСОВОЕ БЛАГОСОСТОЯНИЕ</w:t>
      </w:r>
    </w:p>
    <w:p w14:paraId="05EA6CBE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Деньги (финансы)</w:t>
      </w:r>
    </w:p>
    <w:p w14:paraId="6542275E" w14:textId="758AD462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 xml:space="preserve">Деньги, пожалуй, одно из самых великих изобретений человеческой мысли. Даже малоразвитые общества в самых отдаленных уголках Земли создали свои виды денег. Роль денег как эталона всех обменов всегда выпадала товару, на который имелся наибольший спрос или который больше всего подходил для этих целей </w:t>
      </w:r>
    </w:p>
    <w:p w14:paraId="66C36FF7" w14:textId="62FFF9FB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(соль, хлопковые ткани, медные браслеты, золотой песок, лошади,</w:t>
      </w:r>
      <w:r w:rsidR="000F7E78">
        <w:rPr>
          <w:rFonts w:ascii="Times New Roman" w:hAnsi="Times New Roman" w:cs="Times New Roman"/>
          <w:sz w:val="28"/>
          <w:szCs w:val="28"/>
        </w:rPr>
        <w:t xml:space="preserve"> </w:t>
      </w:r>
      <w:r w:rsidRPr="00151431">
        <w:rPr>
          <w:rFonts w:ascii="Times New Roman" w:hAnsi="Times New Roman" w:cs="Times New Roman"/>
          <w:sz w:val="28"/>
          <w:szCs w:val="28"/>
        </w:rPr>
        <w:t>коровы, ракушки, сушеная рыба и многое другое).</w:t>
      </w:r>
    </w:p>
    <w:p w14:paraId="72AB3F7A" w14:textId="77777777" w:rsidR="00056E3F" w:rsidRPr="000F7E78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7E78">
        <w:rPr>
          <w:rFonts w:ascii="Times New Roman" w:hAnsi="Times New Roman" w:cs="Times New Roman"/>
          <w:b/>
          <w:bCs/>
          <w:sz w:val="28"/>
          <w:szCs w:val="28"/>
        </w:rPr>
        <w:t>Деньги в экономике исполняют четыре основные функции:</w:t>
      </w:r>
    </w:p>
    <w:p w14:paraId="2EAF28FA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1. средство обращения (содействия обмену);</w:t>
      </w:r>
    </w:p>
    <w:p w14:paraId="10C3C9D4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2. средство измерения (учета);</w:t>
      </w:r>
    </w:p>
    <w:p w14:paraId="422276AC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3. средство сбережения и накопления богатств;</w:t>
      </w:r>
    </w:p>
    <w:p w14:paraId="3F2F8837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4. средство платежа.</w:t>
      </w:r>
    </w:p>
    <w:p w14:paraId="1D8976C1" w14:textId="1126050D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0F7E78">
        <w:rPr>
          <w:rFonts w:ascii="Times New Roman" w:hAnsi="Times New Roman" w:cs="Times New Roman"/>
          <w:b/>
          <w:bCs/>
          <w:sz w:val="28"/>
          <w:szCs w:val="28"/>
        </w:rPr>
        <w:t>Первая функция</w:t>
      </w:r>
      <w:r w:rsidRPr="00151431">
        <w:rPr>
          <w:rFonts w:ascii="Times New Roman" w:hAnsi="Times New Roman" w:cs="Times New Roman"/>
          <w:sz w:val="28"/>
          <w:szCs w:val="28"/>
        </w:rPr>
        <w:t xml:space="preserve"> – средство обращения– позволяет осуществлять обмен благами. Без денег этот обмен чрезвычайно сложен. </w:t>
      </w:r>
    </w:p>
    <w:p w14:paraId="628DE5FC" w14:textId="7A9C88A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 xml:space="preserve">Нужно не только найти человека, у которого есть необходимая тебе вещь, </w:t>
      </w:r>
      <w:proofErr w:type="gramStart"/>
      <w:r w:rsidRPr="00151431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151431">
        <w:rPr>
          <w:rFonts w:ascii="Times New Roman" w:hAnsi="Times New Roman" w:cs="Times New Roman"/>
          <w:sz w:val="28"/>
          <w:szCs w:val="28"/>
        </w:rPr>
        <w:t xml:space="preserve"> и чтобы именно ему требовалось то, что есть у тебя. </w:t>
      </w:r>
    </w:p>
    <w:p w14:paraId="78BCE22A" w14:textId="62337311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lastRenderedPageBreak/>
        <w:t>А иначе придется вовлекать в цепочку обмена еще несколько человек, пока все не получат то, что хотят.</w:t>
      </w:r>
    </w:p>
    <w:p w14:paraId="21CD9B39" w14:textId="27CEB85E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0F7E78">
        <w:rPr>
          <w:rFonts w:ascii="Times New Roman" w:hAnsi="Times New Roman" w:cs="Times New Roman"/>
          <w:b/>
          <w:bCs/>
          <w:sz w:val="28"/>
          <w:szCs w:val="28"/>
        </w:rPr>
        <w:t>Вторая функция</w:t>
      </w:r>
      <w:r w:rsidRPr="00151431">
        <w:rPr>
          <w:rFonts w:ascii="Times New Roman" w:hAnsi="Times New Roman" w:cs="Times New Roman"/>
          <w:sz w:val="28"/>
          <w:szCs w:val="28"/>
        </w:rPr>
        <w:t xml:space="preserve"> – средство измерения– позволяет сравнивать блага между собой по их ценности для людей с помощью единой счетной единицы. А как определить эту ценность? Например, в пустыне, когда человек умирает от жажды, за стакан воды он может отдать мешок золота. Если же он добрался до оазиса, там этот </w:t>
      </w:r>
    </w:p>
    <w:p w14:paraId="15446595" w14:textId="1657B7BB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стакан воды практически ничего не стоит – воды там много. Деньги стали тем желанным для всех товаром, через который можно измерить ценность всех других товаров.</w:t>
      </w:r>
    </w:p>
    <w:p w14:paraId="15F23F09" w14:textId="52855A45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0F7E78">
        <w:rPr>
          <w:rFonts w:ascii="Times New Roman" w:hAnsi="Times New Roman" w:cs="Times New Roman"/>
          <w:b/>
          <w:bCs/>
          <w:sz w:val="28"/>
          <w:szCs w:val="28"/>
        </w:rPr>
        <w:t>Третья функция</w:t>
      </w:r>
      <w:r w:rsidRPr="00151431">
        <w:rPr>
          <w:rFonts w:ascii="Times New Roman" w:hAnsi="Times New Roman" w:cs="Times New Roman"/>
          <w:sz w:val="28"/>
          <w:szCs w:val="28"/>
        </w:rPr>
        <w:t xml:space="preserve"> – средство сбережения (ценности) – способность денег долго сохранять для своего владельца возможность получения жизненных благ. Иными словами, положив сегодня золото в сундук, ты можешь через много лет достать его оттуда, и оно останется таким же средством платежа, как сегодня.</w:t>
      </w:r>
    </w:p>
    <w:p w14:paraId="1CA222F4" w14:textId="4BD8624D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0F7E78">
        <w:rPr>
          <w:rFonts w:ascii="Times New Roman" w:hAnsi="Times New Roman" w:cs="Times New Roman"/>
          <w:b/>
          <w:bCs/>
          <w:sz w:val="28"/>
          <w:szCs w:val="28"/>
        </w:rPr>
        <w:t>Четвертая функция</w:t>
      </w:r>
      <w:r w:rsidRPr="00151431">
        <w:rPr>
          <w:rFonts w:ascii="Times New Roman" w:hAnsi="Times New Roman" w:cs="Times New Roman"/>
          <w:sz w:val="28"/>
          <w:szCs w:val="28"/>
        </w:rPr>
        <w:t xml:space="preserve"> – средство платежа– позволяет осуществлять в рыночной экономике немало операций, не связанных с покупкой товаров, оплатой услуг или накоплением сбережений. </w:t>
      </w:r>
    </w:p>
    <w:p w14:paraId="67AD4118" w14:textId="5A4698F3" w:rsidR="00056E3F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Например, подавляющее большинство фирм пользуются кредитами банков и других финансовых организаций. Банк выдает фирме определенную сумму денег на оговоренный срок с условием возврата, и по истечении этого срока фирма погашает долг, т. е. возвращает (сразу или частями) предоставленный ей банком денежный капитал. Роль средства платежа деньги играют и при уплате налогов, выплате государственных пенсий и пособий.</w:t>
      </w:r>
    </w:p>
    <w:p w14:paraId="61668807" w14:textId="77777777" w:rsidR="00522C4C" w:rsidRPr="00151431" w:rsidRDefault="00522C4C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</w:p>
    <w:p w14:paraId="7CA714E0" w14:textId="77777777" w:rsidR="00056E3F" w:rsidRPr="000F7E78" w:rsidRDefault="00056E3F" w:rsidP="000F7E78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7E78">
        <w:rPr>
          <w:rFonts w:ascii="Times New Roman" w:hAnsi="Times New Roman" w:cs="Times New Roman"/>
          <w:b/>
          <w:bCs/>
          <w:sz w:val="28"/>
          <w:szCs w:val="28"/>
        </w:rPr>
        <w:t>Доходы семьи</w:t>
      </w:r>
    </w:p>
    <w:p w14:paraId="30D8C971" w14:textId="6CA7D3C6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В качестве доходов</w:t>
      </w:r>
      <w:r w:rsidR="000F7E78">
        <w:rPr>
          <w:rFonts w:ascii="Times New Roman" w:hAnsi="Times New Roman" w:cs="Times New Roman"/>
          <w:sz w:val="28"/>
          <w:szCs w:val="28"/>
        </w:rPr>
        <w:t xml:space="preserve"> </w:t>
      </w:r>
      <w:r w:rsidRPr="00151431">
        <w:rPr>
          <w:rFonts w:ascii="Times New Roman" w:hAnsi="Times New Roman" w:cs="Times New Roman"/>
          <w:sz w:val="28"/>
          <w:szCs w:val="28"/>
        </w:rPr>
        <w:t>учитываются все виды поступлений, полученные семьей:</w:t>
      </w:r>
    </w:p>
    <w:p w14:paraId="07B4B578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 xml:space="preserve">•  деньги (оплата труда, социальные трансферты, доходы от </w:t>
      </w:r>
    </w:p>
    <w:p w14:paraId="3AA25FA9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 xml:space="preserve">собственности и предпринимательской деятельности и др.), </w:t>
      </w:r>
    </w:p>
    <w:p w14:paraId="023CB08A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 xml:space="preserve">•  натуральные поступления (продукты и товары, дотации и </w:t>
      </w:r>
    </w:p>
    <w:p w14:paraId="6D4D3EF3" w14:textId="7D744F28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льготы, поощрения товарами от предприятий и пр.) – их стоимость оценивается в деньгах.</w:t>
      </w:r>
    </w:p>
    <w:p w14:paraId="4774DF8C" w14:textId="77777777" w:rsidR="00056E3F" w:rsidRPr="000F7E78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7E78">
        <w:rPr>
          <w:rFonts w:ascii="Times New Roman" w:hAnsi="Times New Roman" w:cs="Times New Roman"/>
          <w:b/>
          <w:bCs/>
          <w:sz w:val="28"/>
          <w:szCs w:val="28"/>
        </w:rPr>
        <w:t>Из чего складываются доходы семьи</w:t>
      </w:r>
    </w:p>
    <w:p w14:paraId="69B0E495" w14:textId="77777777" w:rsidR="00056E3F" w:rsidRPr="000F7E78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7E78">
        <w:rPr>
          <w:rFonts w:ascii="Times New Roman" w:hAnsi="Times New Roman" w:cs="Times New Roman"/>
          <w:b/>
          <w:bCs/>
          <w:sz w:val="28"/>
          <w:szCs w:val="28"/>
        </w:rPr>
        <w:t>Доходы любой семьи можно разделить на 5 составляющих.</w:t>
      </w:r>
    </w:p>
    <w:p w14:paraId="423E2975" w14:textId="720DB806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 xml:space="preserve">1. Зарплата членов семьи, которые являются наемными работниками в фирмах и госучреждениях. </w:t>
      </w:r>
    </w:p>
    <w:p w14:paraId="72F42CF8" w14:textId="752E843E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 xml:space="preserve">2. Социальные выплаты от государства, например, пенсии бабушек и дедушек, пособия на рождение детей, социальная помощь инвалидам. </w:t>
      </w:r>
    </w:p>
    <w:p w14:paraId="47DA0DB4" w14:textId="57D86B81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 xml:space="preserve">3. Доходы от предпринимательской деятельности, если кто-то из членов семьи занимается бизнесом или владеет долей в частной компании. </w:t>
      </w:r>
    </w:p>
    <w:p w14:paraId="04F97BF3" w14:textId="003781DF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lastRenderedPageBreak/>
        <w:t xml:space="preserve">4. Доходы от продажи собственности или сдачи ее в аренду. Об этом источнике дохода семьи часто забывают и не используют его в полной мере. Например, некоторые семьи, состоящие из 2-3 человек, живут в больших квартирах, полученных в наследство, и при этом имеют очень низкие доходы. Они могли бы эту квартиру продать и купить более дешевую. Если же они не готовы на такой </w:t>
      </w:r>
    </w:p>
    <w:p w14:paraId="091B2012" w14:textId="7178D27A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шаг (например, хотят сохранить жилую площадь на случай будущего увеличения семьи), то могут временно снимать маленькую квартиру, а большую сдавать. Полученную разницу они могли бы потратить на повышение своего благосостояния не только сегодня, но и в будущем, например, на образование детей.</w:t>
      </w:r>
    </w:p>
    <w:p w14:paraId="70AA0FD4" w14:textId="432F7AD8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 xml:space="preserve">5. Прочие доходы. К ним, в частности, относятся доходы от инвестиций семейных сбережений в ценные бумаги и другие активы. </w:t>
      </w:r>
    </w:p>
    <w:p w14:paraId="50C869C4" w14:textId="0F88994C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Это могут быть также доходы в натуральной форме (не денежные) от ведения приусадебного хозяйства.</w:t>
      </w:r>
    </w:p>
    <w:p w14:paraId="25D10894" w14:textId="5F42C99D" w:rsidR="00522C4C" w:rsidRPr="000F7E78" w:rsidRDefault="00056E3F" w:rsidP="000F7E78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7E78">
        <w:rPr>
          <w:rFonts w:ascii="Times New Roman" w:hAnsi="Times New Roman" w:cs="Times New Roman"/>
          <w:b/>
          <w:bCs/>
          <w:sz w:val="28"/>
          <w:szCs w:val="28"/>
        </w:rPr>
        <w:t>Расходы семьи</w:t>
      </w:r>
    </w:p>
    <w:p w14:paraId="78A37330" w14:textId="17C9D8DB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450EF2">
        <w:rPr>
          <w:rFonts w:ascii="Times New Roman" w:hAnsi="Times New Roman" w:cs="Times New Roman"/>
          <w:b/>
          <w:bCs/>
          <w:sz w:val="28"/>
          <w:szCs w:val="28"/>
        </w:rPr>
        <w:t>Денежные расходы</w:t>
      </w:r>
      <w:r w:rsidR="000F7E78" w:rsidRPr="00450E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50EF2">
        <w:rPr>
          <w:rFonts w:ascii="Times New Roman" w:hAnsi="Times New Roman" w:cs="Times New Roman"/>
          <w:b/>
          <w:bCs/>
          <w:sz w:val="28"/>
          <w:szCs w:val="28"/>
        </w:rPr>
        <w:t>домашних хозяйств</w:t>
      </w:r>
      <w:r w:rsidRPr="00151431">
        <w:rPr>
          <w:rFonts w:ascii="Times New Roman" w:hAnsi="Times New Roman" w:cs="Times New Roman"/>
          <w:sz w:val="28"/>
          <w:szCs w:val="28"/>
        </w:rPr>
        <w:t xml:space="preserve"> — это сумма фактиче</w:t>
      </w:r>
      <w:r w:rsidR="000F7E78">
        <w:rPr>
          <w:rFonts w:ascii="Times New Roman" w:hAnsi="Times New Roman" w:cs="Times New Roman"/>
          <w:sz w:val="28"/>
          <w:szCs w:val="28"/>
        </w:rPr>
        <w:t>с</w:t>
      </w:r>
      <w:r w:rsidRPr="00151431">
        <w:rPr>
          <w:rFonts w:ascii="Times New Roman" w:hAnsi="Times New Roman" w:cs="Times New Roman"/>
          <w:sz w:val="28"/>
          <w:szCs w:val="28"/>
        </w:rPr>
        <w:t xml:space="preserve">ких затрат, произведенных в течение учетного периода времени; </w:t>
      </w:r>
    </w:p>
    <w:p w14:paraId="318703A8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она включает в себя:</w:t>
      </w:r>
    </w:p>
    <w:p w14:paraId="23A40A64" w14:textId="33ECD339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•  потребительские расходы, такие, как расходы на приобретение продуктов питания, непродовольственных товаров, расходы на оплату услуг;</w:t>
      </w:r>
    </w:p>
    <w:p w14:paraId="672F674E" w14:textId="08B57241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 xml:space="preserve">•  расходы, не связанные с потреблением, такие, как обязательные платежи и различные взносы (налоги и сборы, платежи </w:t>
      </w:r>
    </w:p>
    <w:p w14:paraId="209B1865" w14:textId="1F70009C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по страхованию, взносы в общественные организации, денежные переводы, подарки и пр.).</w:t>
      </w:r>
    </w:p>
    <w:p w14:paraId="46F16CDB" w14:textId="329F95C3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Следующие по величине категории – транспорт (в основном это расходы на приобретение и содержание автомобиля), услуги ЖКХ и топливо, одежда и обувь.</w:t>
      </w:r>
    </w:p>
    <w:p w14:paraId="270BEB0C" w14:textId="77777777" w:rsidR="00522C4C" w:rsidRDefault="00450EF2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14:paraId="36E9DABC" w14:textId="5D96CA63" w:rsidR="00056E3F" w:rsidRPr="00450EF2" w:rsidRDefault="00522C4C" w:rsidP="0060653D">
      <w:pPr>
        <w:spacing w:after="0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450EF2">
        <w:rPr>
          <w:rFonts w:ascii="Times New Roman" w:hAnsi="Times New Roman" w:cs="Times New Roman"/>
          <w:sz w:val="28"/>
          <w:szCs w:val="28"/>
        </w:rPr>
        <w:t xml:space="preserve"> </w:t>
      </w:r>
      <w:r w:rsidR="00056E3F" w:rsidRPr="00450EF2">
        <w:rPr>
          <w:rFonts w:ascii="Times New Roman" w:hAnsi="Times New Roman" w:cs="Times New Roman"/>
          <w:b/>
          <w:bCs/>
          <w:sz w:val="28"/>
          <w:szCs w:val="28"/>
        </w:rPr>
        <w:t>Бюджет семьи (домашнего хозяйства)</w:t>
      </w:r>
    </w:p>
    <w:p w14:paraId="79EFA26F" w14:textId="07E2516E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450EF2">
        <w:rPr>
          <w:rFonts w:ascii="Times New Roman" w:hAnsi="Times New Roman" w:cs="Times New Roman"/>
          <w:b/>
          <w:bCs/>
          <w:sz w:val="28"/>
          <w:szCs w:val="28"/>
        </w:rPr>
        <w:t>Бюджет семьи</w:t>
      </w:r>
      <w:r w:rsidRPr="00151431">
        <w:rPr>
          <w:rFonts w:ascii="Times New Roman" w:hAnsi="Times New Roman" w:cs="Times New Roman"/>
          <w:sz w:val="28"/>
          <w:szCs w:val="28"/>
        </w:rPr>
        <w:t xml:space="preserve"> – это баланс доходов и расходов семьи за определенный период времени. Под словом «бюджет» имеется в виду (если не вдаваться в излишние тонкости) простая таблица, разделенная на два столбца: </w:t>
      </w:r>
    </w:p>
    <w:p w14:paraId="60F615AF" w14:textId="6A547BDF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 xml:space="preserve">левый – «Доходы», правый – «Расходы». Примерно </w:t>
      </w:r>
      <w:proofErr w:type="gramStart"/>
      <w:r w:rsidRPr="00151431">
        <w:rPr>
          <w:rFonts w:ascii="Times New Roman" w:hAnsi="Times New Roman" w:cs="Times New Roman"/>
          <w:sz w:val="28"/>
          <w:szCs w:val="28"/>
        </w:rPr>
        <w:t>такая:</w:t>
      </w:r>
      <w:r w:rsidR="00450EF2">
        <w:rPr>
          <w:rFonts w:ascii="Times New Roman" w:hAnsi="Times New Roman" w:cs="Times New Roman"/>
          <w:sz w:val="28"/>
          <w:szCs w:val="28"/>
        </w:rPr>
        <w:t xml:space="preserve">  </w:t>
      </w:r>
      <w:r w:rsidRPr="00151431">
        <w:rPr>
          <w:rFonts w:ascii="Times New Roman" w:hAnsi="Times New Roman" w:cs="Times New Roman"/>
          <w:sz w:val="28"/>
          <w:szCs w:val="28"/>
        </w:rPr>
        <w:t>Таблица</w:t>
      </w:r>
      <w:proofErr w:type="gramEnd"/>
      <w:r w:rsidRPr="00151431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5BAACB31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Доходы в следующем месяце Расходы в следующем месяце</w:t>
      </w:r>
    </w:p>
    <w:p w14:paraId="4241F0DD" w14:textId="302BBAF2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Итого доходов</w:t>
      </w:r>
      <w:proofErr w:type="gramStart"/>
      <w:r w:rsidR="00522C4C">
        <w:rPr>
          <w:rFonts w:ascii="Times New Roman" w:hAnsi="Times New Roman" w:cs="Times New Roman"/>
          <w:sz w:val="28"/>
          <w:szCs w:val="28"/>
        </w:rPr>
        <w:t>,</w:t>
      </w:r>
      <w:r w:rsidRPr="00151431">
        <w:rPr>
          <w:rFonts w:ascii="Times New Roman" w:hAnsi="Times New Roman" w:cs="Times New Roman"/>
          <w:sz w:val="28"/>
          <w:szCs w:val="28"/>
        </w:rPr>
        <w:t xml:space="preserve"> Итого</w:t>
      </w:r>
      <w:proofErr w:type="gramEnd"/>
      <w:r w:rsidRPr="00151431">
        <w:rPr>
          <w:rFonts w:ascii="Times New Roman" w:hAnsi="Times New Roman" w:cs="Times New Roman"/>
          <w:sz w:val="28"/>
          <w:szCs w:val="28"/>
        </w:rPr>
        <w:t xml:space="preserve"> расходов</w:t>
      </w:r>
    </w:p>
    <w:p w14:paraId="1A5E46B3" w14:textId="26402860" w:rsidR="00056E3F" w:rsidRPr="00151431" w:rsidRDefault="00450EF2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56E3F" w:rsidRPr="00151431">
        <w:rPr>
          <w:rFonts w:ascii="Times New Roman" w:hAnsi="Times New Roman" w:cs="Times New Roman"/>
          <w:sz w:val="28"/>
          <w:szCs w:val="28"/>
        </w:rPr>
        <w:t>Сначала в строки раздела «Доходы в следующем месяце» за</w:t>
      </w:r>
      <w:r>
        <w:rPr>
          <w:rFonts w:ascii="Times New Roman" w:hAnsi="Times New Roman" w:cs="Times New Roman"/>
          <w:sz w:val="28"/>
          <w:szCs w:val="28"/>
        </w:rPr>
        <w:t>п</w:t>
      </w:r>
      <w:r w:rsidR="00056E3F" w:rsidRPr="00151431">
        <w:rPr>
          <w:rFonts w:ascii="Times New Roman" w:hAnsi="Times New Roman" w:cs="Times New Roman"/>
          <w:sz w:val="28"/>
          <w:szCs w:val="28"/>
        </w:rPr>
        <w:t xml:space="preserve">исываются все виды денежных поступлений, которые вы и ваша семья рассчитывают получить в следующем месяце: заработная плата, пособия, плата за различные подработки (если они имеются). В последней строке этого столбца таблицы записывается </w:t>
      </w:r>
    </w:p>
    <w:p w14:paraId="5E3B08B9" w14:textId="0659A9D2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lastRenderedPageBreak/>
        <w:t>общая сумма реально ожидаемых доходов в предстоящем месяце (предполагаемый выигрыш в лотерею сюда записывать не стоит!).</w:t>
      </w:r>
    </w:p>
    <w:p w14:paraId="19CA8DA2" w14:textId="4EE7A303" w:rsidR="00056E3F" w:rsidRPr="00151431" w:rsidRDefault="00450EF2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56E3F" w:rsidRPr="00151431">
        <w:rPr>
          <w:rFonts w:ascii="Times New Roman" w:hAnsi="Times New Roman" w:cs="Times New Roman"/>
          <w:sz w:val="28"/>
          <w:szCs w:val="28"/>
        </w:rPr>
        <w:t xml:space="preserve">В строки раздела «Расходы в следующем месяце» записываются те расходы, без которых просто нельзя обойтись. </w:t>
      </w:r>
    </w:p>
    <w:p w14:paraId="70D19A2D" w14:textId="1823E28B" w:rsidR="00056E3F" w:rsidRPr="00151431" w:rsidRDefault="00450EF2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56E3F" w:rsidRPr="00151431">
        <w:rPr>
          <w:rFonts w:ascii="Times New Roman" w:hAnsi="Times New Roman" w:cs="Times New Roman"/>
          <w:sz w:val="28"/>
          <w:szCs w:val="28"/>
        </w:rPr>
        <w:t>В последней строке этого столбца таблицы записывается подсчитанная общая сумма реально необходимых расходов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6E3F" w:rsidRPr="00151431">
        <w:rPr>
          <w:rFonts w:ascii="Times New Roman" w:hAnsi="Times New Roman" w:cs="Times New Roman"/>
          <w:sz w:val="28"/>
          <w:szCs w:val="28"/>
        </w:rPr>
        <w:t>будущего месяца.</w:t>
      </w:r>
    </w:p>
    <w:p w14:paraId="19753B02" w14:textId="01C6AFBE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Самое главное правило любого бюджета, будь то бюджет всей Российской Федерации или бюджет семьи: сумма расходов должна быть равна сумме доходов.</w:t>
      </w:r>
    </w:p>
    <w:p w14:paraId="7DBD1886" w14:textId="55DF3910" w:rsidR="00056E3F" w:rsidRPr="00017F44" w:rsidRDefault="00056E3F" w:rsidP="00017F44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7F44">
        <w:rPr>
          <w:rFonts w:ascii="Times New Roman" w:hAnsi="Times New Roman" w:cs="Times New Roman"/>
          <w:b/>
          <w:bCs/>
          <w:sz w:val="28"/>
          <w:szCs w:val="28"/>
        </w:rPr>
        <w:t>Этапы жизни человека</w:t>
      </w:r>
    </w:p>
    <w:p w14:paraId="4457B228" w14:textId="6AF90C3A" w:rsidR="00056E3F" w:rsidRPr="00017F44" w:rsidRDefault="00017F44" w:rsidP="00151431">
      <w:pPr>
        <w:spacing w:after="0"/>
        <w:ind w:left="-284"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56E3F" w:rsidRPr="00151431">
        <w:rPr>
          <w:rFonts w:ascii="Times New Roman" w:hAnsi="Times New Roman" w:cs="Times New Roman"/>
          <w:sz w:val="28"/>
          <w:szCs w:val="28"/>
        </w:rPr>
        <w:t xml:space="preserve">Конечно, это деление очень условно – ведь границы между этапами размыты и растянуты на годы. И все же после окончания школы </w:t>
      </w:r>
      <w:r w:rsidR="00056E3F" w:rsidRPr="00017F44">
        <w:rPr>
          <w:rFonts w:ascii="Times New Roman" w:hAnsi="Times New Roman" w:cs="Times New Roman"/>
          <w:b/>
          <w:bCs/>
          <w:sz w:val="28"/>
          <w:szCs w:val="28"/>
        </w:rPr>
        <w:t>в жизни любого человека можно выделить 5 этапов:</w:t>
      </w:r>
    </w:p>
    <w:p w14:paraId="735A9241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1. Выбор карьеры; создание семьи.</w:t>
      </w:r>
    </w:p>
    <w:p w14:paraId="74A9ACC3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2. Рождение и воспитание детей; обустройство жизни.</w:t>
      </w:r>
    </w:p>
    <w:p w14:paraId="2C55BD70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3. Взросление детей; подготовка к старости.</w:t>
      </w:r>
    </w:p>
    <w:p w14:paraId="70512A41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4. Отделение детей; выход на пенсию.</w:t>
      </w:r>
    </w:p>
    <w:p w14:paraId="74CF0522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5. Жизнь на пенсии; расходы на лечение.</w:t>
      </w:r>
    </w:p>
    <w:p w14:paraId="66B4D306" w14:textId="6F27276D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Ниже приводится примерный перечень основных задач, решение</w:t>
      </w:r>
      <w:r w:rsidR="00017F44">
        <w:rPr>
          <w:rFonts w:ascii="Times New Roman" w:hAnsi="Times New Roman" w:cs="Times New Roman"/>
          <w:sz w:val="28"/>
          <w:szCs w:val="28"/>
        </w:rPr>
        <w:t xml:space="preserve"> </w:t>
      </w:r>
      <w:r w:rsidRPr="00151431">
        <w:rPr>
          <w:rFonts w:ascii="Times New Roman" w:hAnsi="Times New Roman" w:cs="Times New Roman"/>
          <w:sz w:val="28"/>
          <w:szCs w:val="28"/>
        </w:rPr>
        <w:t>которых потребует соответствующих расходов:</w:t>
      </w:r>
    </w:p>
    <w:p w14:paraId="421074BB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 xml:space="preserve">1. Получение образования и создание основы для регулярных </w:t>
      </w:r>
    </w:p>
    <w:p w14:paraId="0C5B04D3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и растущих заработков.</w:t>
      </w:r>
    </w:p>
    <w:p w14:paraId="71A77BCD" w14:textId="11767E36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2. Предоставление своей семье (жене / мужу и детям) возможности жить отдельно от родителей (в съемной или собственно(-ом) квартире/доме).</w:t>
      </w:r>
    </w:p>
    <w:p w14:paraId="1DB2D4AA" w14:textId="3CD75FFC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3. Удовлетворение всех своих основных жизненных потребностей (питание, одежда, обувь, косметика, лекарства, транспорт и т. п.) на сопоставимом с большинством окружающих уровне.</w:t>
      </w:r>
    </w:p>
    <w:p w14:paraId="29549C87" w14:textId="2D8A0EEE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4. Подготовка к рождению детей, приобретение для них всего необходимого, чтобы они росли здоровыми и нормально развивались.</w:t>
      </w:r>
    </w:p>
    <w:p w14:paraId="2AA653BA" w14:textId="246B85C6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5. Возможность оплачивать любимые развлечения, отдых и путешествия.</w:t>
      </w:r>
    </w:p>
    <w:p w14:paraId="0E37D4A1" w14:textId="78513649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6. Создание накоплений, которые позволят оплатить обучение детей в университете или колледже, если им не удастся поступить на «бюджетные места».</w:t>
      </w:r>
    </w:p>
    <w:p w14:paraId="7BFBD360" w14:textId="5E9C8F8B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 xml:space="preserve">7. Создание денежного резерва для помощи родителям, если в ней возникнет необходимость после выхода их на пенсию. </w:t>
      </w:r>
    </w:p>
    <w:p w14:paraId="321836E9" w14:textId="0A327DAC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8. Создание накоплений, чтобы самому после выхода на пенсию не испытывать трудностей с деньгами ни на питание, ни на развлечения, ни на лечение.</w:t>
      </w:r>
    </w:p>
    <w:p w14:paraId="65FF669A" w14:textId="77777777" w:rsidR="00056E3F" w:rsidRPr="00017F44" w:rsidRDefault="00056E3F" w:rsidP="00017F44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7F44">
        <w:rPr>
          <w:rFonts w:ascii="Times New Roman" w:hAnsi="Times New Roman" w:cs="Times New Roman"/>
          <w:b/>
          <w:bCs/>
          <w:sz w:val="28"/>
          <w:szCs w:val="28"/>
        </w:rPr>
        <w:t>Финансовая грамотность</w:t>
      </w:r>
    </w:p>
    <w:p w14:paraId="1210199C" w14:textId="2D783AB3" w:rsidR="00056E3F" w:rsidRPr="00151431" w:rsidRDefault="008009E0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56E3F" w:rsidRPr="00151431">
        <w:rPr>
          <w:rFonts w:ascii="Times New Roman" w:hAnsi="Times New Roman" w:cs="Times New Roman"/>
          <w:sz w:val="28"/>
          <w:szCs w:val="28"/>
        </w:rPr>
        <w:t xml:space="preserve">Многие люди не задумываются, что такое финансовая грамотность и для чего она нужна обычному человеку – человеку, который не имеет дела с фьючерсами, </w:t>
      </w:r>
      <w:r w:rsidR="00056E3F" w:rsidRPr="00151431">
        <w:rPr>
          <w:rFonts w:ascii="Times New Roman" w:hAnsi="Times New Roman" w:cs="Times New Roman"/>
          <w:sz w:val="28"/>
          <w:szCs w:val="28"/>
        </w:rPr>
        <w:lastRenderedPageBreak/>
        <w:t>опционами, акциями, облигациями, не является трейдером, маклером или брокером.</w:t>
      </w:r>
    </w:p>
    <w:p w14:paraId="515D91A8" w14:textId="529DEB91" w:rsidR="00056E3F" w:rsidRPr="00151431" w:rsidRDefault="008009E0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56E3F" w:rsidRPr="00151431">
        <w:rPr>
          <w:rFonts w:ascii="Times New Roman" w:hAnsi="Times New Roman" w:cs="Times New Roman"/>
          <w:sz w:val="28"/>
          <w:szCs w:val="28"/>
        </w:rPr>
        <w:t>Но некоторых людей все-таки заставляет задуматься о своем финансовом поведении сама жизнь. Однажды они попадают в такие ситуации, когда из-за своей финансовой безграмотности оказываются в очень сложном финансовом положении. Вот только некоторые из них.</w:t>
      </w:r>
    </w:p>
    <w:p w14:paraId="0DA9AEDA" w14:textId="77777777" w:rsidR="00056E3F" w:rsidRPr="008009E0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09E0">
        <w:rPr>
          <w:rFonts w:ascii="Times New Roman" w:hAnsi="Times New Roman" w:cs="Times New Roman"/>
          <w:b/>
          <w:bCs/>
          <w:sz w:val="28"/>
          <w:szCs w:val="28"/>
        </w:rPr>
        <w:t>Жизненные ситуации</w:t>
      </w:r>
    </w:p>
    <w:p w14:paraId="115DBBBA" w14:textId="2C9833CF" w:rsidR="00056E3F" w:rsidRPr="00151431" w:rsidRDefault="008009E0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56E3F" w:rsidRPr="00151431">
        <w:rPr>
          <w:rFonts w:ascii="Times New Roman" w:hAnsi="Times New Roman" w:cs="Times New Roman"/>
          <w:sz w:val="28"/>
          <w:szCs w:val="28"/>
        </w:rPr>
        <w:t xml:space="preserve">Иванов Иван Иванович постоянно берет кредиты в банках. Выплатив один кредит, он вновь приходит в банк, чтобы оформить новый. Недавно, поддавшись </w:t>
      </w:r>
    </w:p>
    <w:p w14:paraId="132E6754" w14:textId="51EF74C0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 xml:space="preserve">влиянию рекламы, он взял новый кредит (не расплатившись еще по старому кредиту) для покупки телевизора, так как старый стал плохо работать. </w:t>
      </w:r>
    </w:p>
    <w:p w14:paraId="0BDEBA75" w14:textId="6720237A" w:rsidR="00056E3F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Через некоторое вр</w:t>
      </w:r>
      <w:r w:rsidR="008009E0">
        <w:rPr>
          <w:rFonts w:ascii="Times New Roman" w:hAnsi="Times New Roman" w:cs="Times New Roman"/>
          <w:sz w:val="28"/>
          <w:szCs w:val="28"/>
        </w:rPr>
        <w:t>е</w:t>
      </w:r>
      <w:r w:rsidRPr="00151431">
        <w:rPr>
          <w:rFonts w:ascii="Times New Roman" w:hAnsi="Times New Roman" w:cs="Times New Roman"/>
          <w:sz w:val="28"/>
          <w:szCs w:val="28"/>
        </w:rPr>
        <w:t>мя фирма, где работал Иван Иванович, разорилась и не смогла погасить долги по зарплате. Пока Иван Иванович искал новую работу и не платил по кредиту и займу, его долги значительно выросли и превратились в сумму</w:t>
      </w:r>
      <w:r w:rsidR="008009E0">
        <w:rPr>
          <w:rFonts w:ascii="Times New Roman" w:hAnsi="Times New Roman" w:cs="Times New Roman"/>
          <w:sz w:val="28"/>
          <w:szCs w:val="28"/>
        </w:rPr>
        <w:t xml:space="preserve"> </w:t>
      </w:r>
      <w:r w:rsidR="004B3210">
        <w:rPr>
          <w:rFonts w:ascii="Times New Roman" w:hAnsi="Times New Roman" w:cs="Times New Roman"/>
          <w:sz w:val="28"/>
          <w:szCs w:val="28"/>
        </w:rPr>
        <w:t xml:space="preserve">425 </w:t>
      </w:r>
      <w:r w:rsidRPr="00151431">
        <w:rPr>
          <w:rFonts w:ascii="Times New Roman" w:hAnsi="Times New Roman" w:cs="Times New Roman"/>
          <w:sz w:val="28"/>
          <w:szCs w:val="28"/>
        </w:rPr>
        <w:t>тыс. руб. Теперь он регулярно общается с коллекторами и банковскими работниками, но долги только</w:t>
      </w:r>
      <w:r w:rsidR="008009E0">
        <w:rPr>
          <w:rFonts w:ascii="Times New Roman" w:hAnsi="Times New Roman" w:cs="Times New Roman"/>
          <w:sz w:val="28"/>
          <w:szCs w:val="28"/>
        </w:rPr>
        <w:t xml:space="preserve"> </w:t>
      </w:r>
      <w:r w:rsidRPr="00151431">
        <w:rPr>
          <w:rFonts w:ascii="Times New Roman" w:hAnsi="Times New Roman" w:cs="Times New Roman"/>
          <w:sz w:val="28"/>
          <w:szCs w:val="28"/>
        </w:rPr>
        <w:t>растут.</w:t>
      </w:r>
    </w:p>
    <w:p w14:paraId="0DFE98E9" w14:textId="77777777" w:rsidR="004B3210" w:rsidRPr="00151431" w:rsidRDefault="004B3210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</w:p>
    <w:p w14:paraId="2CB89682" w14:textId="390D1E94" w:rsidR="00056E3F" w:rsidRPr="00151431" w:rsidRDefault="008009E0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56E3F" w:rsidRPr="00151431">
        <w:rPr>
          <w:rFonts w:ascii="Times New Roman" w:hAnsi="Times New Roman" w:cs="Times New Roman"/>
          <w:sz w:val="28"/>
          <w:szCs w:val="28"/>
        </w:rPr>
        <w:t xml:space="preserve">Сидоров Петр Иванович, житель деревни Лесная, работает на местной ферме агрономом и имеет небольшое подсобное хозяйство. Недавно на своем участке он закончил строительство нового дома, которое продолжалось в течение семи лет. </w:t>
      </w:r>
    </w:p>
    <w:p w14:paraId="115B5436" w14:textId="49655A42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 xml:space="preserve">Местность, где располагается деревня Лесная, регулярно подтапливается, но прошлой осенью случился настоящий потоп, после которого большинство строений не подлежали восстановлению, а весь урожай и почти вся скотина погибли. </w:t>
      </w:r>
      <w:r w:rsidR="004B3210">
        <w:rPr>
          <w:rFonts w:ascii="Times New Roman" w:hAnsi="Times New Roman" w:cs="Times New Roman"/>
          <w:sz w:val="28"/>
          <w:szCs w:val="28"/>
        </w:rPr>
        <w:t xml:space="preserve">У </w:t>
      </w:r>
      <w:r w:rsidRPr="00151431">
        <w:rPr>
          <w:rFonts w:ascii="Times New Roman" w:hAnsi="Times New Roman" w:cs="Times New Roman"/>
          <w:sz w:val="28"/>
          <w:szCs w:val="28"/>
        </w:rPr>
        <w:t xml:space="preserve">Петра Ивановича, как и у большинства жителей деревни, не были застрахованы ни имущество, ни дом. Государство оказало небольшую помощь, но </w:t>
      </w:r>
    </w:p>
    <w:p w14:paraId="27067882" w14:textId="4EDCBF10" w:rsidR="00056E3F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этого хватило только на ремонт дома. Еще придется потратить много денег на восстановление</w:t>
      </w:r>
      <w:r w:rsidR="004B3210">
        <w:rPr>
          <w:rFonts w:ascii="Times New Roman" w:hAnsi="Times New Roman" w:cs="Times New Roman"/>
          <w:sz w:val="28"/>
          <w:szCs w:val="28"/>
        </w:rPr>
        <w:t xml:space="preserve"> </w:t>
      </w:r>
      <w:r w:rsidRPr="00151431">
        <w:rPr>
          <w:rFonts w:ascii="Times New Roman" w:hAnsi="Times New Roman" w:cs="Times New Roman"/>
          <w:sz w:val="28"/>
          <w:szCs w:val="28"/>
        </w:rPr>
        <w:t xml:space="preserve">хозяйства. </w:t>
      </w:r>
    </w:p>
    <w:p w14:paraId="059A96E4" w14:textId="77777777" w:rsidR="004B3210" w:rsidRPr="00151431" w:rsidRDefault="004B3210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</w:p>
    <w:p w14:paraId="3397482E" w14:textId="597392C4" w:rsidR="00056E3F" w:rsidRPr="00151431" w:rsidRDefault="004B3210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56E3F" w:rsidRPr="00151431">
        <w:rPr>
          <w:rFonts w:ascii="Times New Roman" w:hAnsi="Times New Roman" w:cs="Times New Roman"/>
          <w:sz w:val="28"/>
          <w:szCs w:val="28"/>
        </w:rPr>
        <w:t xml:space="preserve">Петрова Мария Васильевна работает инженером на крупном предприятии. </w:t>
      </w:r>
    </w:p>
    <w:p w14:paraId="5DC9395E" w14:textId="347BC05A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 xml:space="preserve">Она имеет хорошую зарплату (в два раза больше, чем средняя по стране), дети уже выросли и сами зарабатывают себе на жизнь. Муж недавно получил повышение по должности на заводе (зарплата выросла на 30%). Доходы семьи </w:t>
      </w:r>
    </w:p>
    <w:p w14:paraId="724AF316" w14:textId="72E2D211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 xml:space="preserve">значительно увеличились за последние годы, а обязательные расходы сократились. </w:t>
      </w:r>
    </w:p>
    <w:p w14:paraId="24860B1B" w14:textId="4A426C84" w:rsidR="004B3210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Однако Мария Васильевна, занимающаяся ведением домашнего хозяйства, еле-еле сводит концы с концами. А пенсия не за горами, и хорошо было бы откладывать на благополучную старость, но не получается отложить даже на отпуск на море.</w:t>
      </w:r>
      <w:r w:rsidR="004B321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4C822AD" w14:textId="3A725F0C" w:rsidR="00056E3F" w:rsidRPr="00151431" w:rsidRDefault="004B3210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056E3F" w:rsidRPr="00151431">
        <w:rPr>
          <w:rFonts w:ascii="Times New Roman" w:hAnsi="Times New Roman" w:cs="Times New Roman"/>
          <w:sz w:val="28"/>
          <w:szCs w:val="28"/>
        </w:rPr>
        <w:t>Проблема</w:t>
      </w:r>
      <w:r w:rsidR="00522C4C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6E3F" w:rsidRPr="00151431">
        <w:rPr>
          <w:rFonts w:ascii="Times New Roman" w:hAnsi="Times New Roman" w:cs="Times New Roman"/>
          <w:sz w:val="28"/>
          <w:szCs w:val="28"/>
        </w:rPr>
        <w:t>Почему</w:t>
      </w:r>
      <w:proofErr w:type="gramEnd"/>
      <w:r w:rsidR="00056E3F" w:rsidRPr="00151431">
        <w:rPr>
          <w:rFonts w:ascii="Times New Roman" w:hAnsi="Times New Roman" w:cs="Times New Roman"/>
          <w:sz w:val="28"/>
          <w:szCs w:val="28"/>
        </w:rPr>
        <w:t xml:space="preserve"> эти люди оказались в таких ситуациях?</w:t>
      </w:r>
    </w:p>
    <w:p w14:paraId="3CE74EFE" w14:textId="69205151" w:rsidR="00056E3F" w:rsidRPr="00151431" w:rsidRDefault="00056E3F" w:rsidP="004B3210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14:paraId="53BDA75C" w14:textId="70334C1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Чтобы не попадать в ситуации, подобные тем, в которых оказались наши герои, а, напротив, научиться управлять своими финансами и принимать обдуманные рациональные решения, нужно научиться финансовой грамотности еще в юности.</w:t>
      </w:r>
    </w:p>
    <w:p w14:paraId="48C108A1" w14:textId="15833468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4B3210">
        <w:rPr>
          <w:rFonts w:ascii="Times New Roman" w:hAnsi="Times New Roman" w:cs="Times New Roman"/>
          <w:b/>
          <w:bCs/>
          <w:sz w:val="28"/>
          <w:szCs w:val="28"/>
        </w:rPr>
        <w:t>Финансовая грамотность</w:t>
      </w:r>
      <w:r w:rsidRPr="00151431">
        <w:rPr>
          <w:rFonts w:ascii="Times New Roman" w:hAnsi="Times New Roman" w:cs="Times New Roman"/>
          <w:sz w:val="28"/>
          <w:szCs w:val="28"/>
        </w:rPr>
        <w:t>– это знания и практические умения, позволяющие принимать разумные решения в различных областях управления личными и семейными финансами для повышения семейного и личного благосостояния.</w:t>
      </w:r>
    </w:p>
    <w:p w14:paraId="3074D37E" w14:textId="77777777" w:rsidR="00056E3F" w:rsidRPr="00522C4C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2C4C">
        <w:rPr>
          <w:rFonts w:ascii="Times New Roman" w:hAnsi="Times New Roman" w:cs="Times New Roman"/>
          <w:b/>
          <w:bCs/>
          <w:sz w:val="28"/>
          <w:szCs w:val="28"/>
        </w:rPr>
        <w:t xml:space="preserve">Какой человек может считаться финансово грамотным? </w:t>
      </w:r>
    </w:p>
    <w:p w14:paraId="0CE25BCC" w14:textId="77777777" w:rsidR="00056E3F" w:rsidRPr="00522C4C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2C4C">
        <w:rPr>
          <w:rFonts w:ascii="Times New Roman" w:hAnsi="Times New Roman" w:cs="Times New Roman"/>
          <w:b/>
          <w:bCs/>
          <w:sz w:val="28"/>
          <w:szCs w:val="28"/>
        </w:rPr>
        <w:t>Такой, который:</w:t>
      </w:r>
    </w:p>
    <w:p w14:paraId="62E85E79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•  ведет учет личных и семейных расходов и доходов;</w:t>
      </w:r>
    </w:p>
    <w:p w14:paraId="077D3F19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 xml:space="preserve">•  живет в рамках своего бюджета, не злоупотребляя заемными </w:t>
      </w:r>
    </w:p>
    <w:p w14:paraId="6AEA4E36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средствами;</w:t>
      </w:r>
    </w:p>
    <w:p w14:paraId="39C76D4C" w14:textId="06610D5F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•  планирует свое финансовое будущее, готов к непредвиденным жизненным обстоятельствам, создает финансовую подушку безопасности, оценивает перспективы выхода на пенсию;</w:t>
      </w:r>
    </w:p>
    <w:p w14:paraId="32B8C3DE" w14:textId="544A9E7F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•  рационально подходит к выбору финансовых продуктов и услуг;</w:t>
      </w:r>
    </w:p>
    <w:p w14:paraId="753EEB85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•  ориентируется в финансовой сфере.</w:t>
      </w:r>
    </w:p>
    <w:p w14:paraId="09DE3F49" w14:textId="77777777" w:rsidR="00056E3F" w:rsidRPr="004B3210" w:rsidRDefault="00056E3F" w:rsidP="004B3210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3210">
        <w:rPr>
          <w:rFonts w:ascii="Times New Roman" w:hAnsi="Times New Roman" w:cs="Times New Roman"/>
          <w:b/>
          <w:bCs/>
          <w:sz w:val="28"/>
          <w:szCs w:val="28"/>
        </w:rPr>
        <w:t>ФИНАНСОВОЕ ПЛАНИРОВАНИЕ</w:t>
      </w:r>
    </w:p>
    <w:p w14:paraId="729D4FCA" w14:textId="0ECE14E6" w:rsidR="00056E3F" w:rsidRPr="00151431" w:rsidRDefault="004B3210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56E3F" w:rsidRPr="00151431">
        <w:rPr>
          <w:rFonts w:ascii="Times New Roman" w:hAnsi="Times New Roman" w:cs="Times New Roman"/>
          <w:sz w:val="28"/>
          <w:szCs w:val="28"/>
        </w:rPr>
        <w:t>Эффективное ведение семейного хозяйства невозможно представить без планирования, учета и контроля.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6E3F" w:rsidRPr="00151431">
        <w:rPr>
          <w:rFonts w:ascii="Times New Roman" w:hAnsi="Times New Roman" w:cs="Times New Roman"/>
          <w:sz w:val="28"/>
          <w:szCs w:val="28"/>
        </w:rPr>
        <w:t>Финансовые планы семье нужны для нескольких целей. Прежде всего для того, чтобы каждый член семьи был уверен, что знает, чего на самом деле хочет достичь (какова цель) и что надо сделать, чтобы этого добиться. В любом плане определяют цели и способы их достижения.</w:t>
      </w:r>
    </w:p>
    <w:p w14:paraId="56C02FBF" w14:textId="2D1D3FEB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4B3210">
        <w:rPr>
          <w:rFonts w:ascii="Times New Roman" w:hAnsi="Times New Roman" w:cs="Times New Roman"/>
          <w:b/>
          <w:bCs/>
          <w:sz w:val="28"/>
          <w:szCs w:val="28"/>
        </w:rPr>
        <w:t>Финансовое планирование</w:t>
      </w:r>
      <w:r w:rsidRPr="00151431">
        <w:rPr>
          <w:rFonts w:ascii="Times New Roman" w:hAnsi="Times New Roman" w:cs="Times New Roman"/>
          <w:sz w:val="28"/>
          <w:szCs w:val="28"/>
        </w:rPr>
        <w:t xml:space="preserve"> – составление плана действий или мероприятий для достижения поставленной цели.</w:t>
      </w:r>
      <w:r w:rsidR="004B3210">
        <w:rPr>
          <w:rFonts w:ascii="Times New Roman" w:hAnsi="Times New Roman" w:cs="Times New Roman"/>
          <w:sz w:val="28"/>
          <w:szCs w:val="28"/>
        </w:rPr>
        <w:t xml:space="preserve"> </w:t>
      </w:r>
      <w:r w:rsidRPr="00151431">
        <w:rPr>
          <w:rFonts w:ascii="Times New Roman" w:hAnsi="Times New Roman" w:cs="Times New Roman"/>
          <w:sz w:val="28"/>
          <w:szCs w:val="28"/>
        </w:rPr>
        <w:t xml:space="preserve">В процессе планирования определяют результаты (ставят цели), действия по их достижению, устанавливают последовательность </w:t>
      </w:r>
    </w:p>
    <w:p w14:paraId="25F4A4BB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этих действий и сроки их выполнения.</w:t>
      </w:r>
    </w:p>
    <w:p w14:paraId="1BC7D51C" w14:textId="1EBDDFD6" w:rsidR="00056E3F" w:rsidRPr="00151431" w:rsidRDefault="004B3210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56E3F" w:rsidRPr="00151431">
        <w:rPr>
          <w:rFonts w:ascii="Times New Roman" w:hAnsi="Times New Roman" w:cs="Times New Roman"/>
          <w:sz w:val="28"/>
          <w:szCs w:val="28"/>
        </w:rPr>
        <w:t>План служит средством контроля правильности избранных целей и действий. Так, если реальное положение дел в какой-то момент перестанет соответствовать твоему плану, то это сигнал к тому, что план нужно пересматривать.</w:t>
      </w:r>
    </w:p>
    <w:p w14:paraId="5C474C6A" w14:textId="77777777" w:rsidR="00056E3F" w:rsidRPr="004B3210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3210">
        <w:rPr>
          <w:rFonts w:ascii="Times New Roman" w:hAnsi="Times New Roman" w:cs="Times New Roman"/>
          <w:b/>
          <w:bCs/>
          <w:sz w:val="28"/>
          <w:szCs w:val="28"/>
        </w:rPr>
        <w:t>Денежный запас безопасности (ДЗБ)</w:t>
      </w:r>
    </w:p>
    <w:p w14:paraId="5A128DA2" w14:textId="20B7B723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ДЗБ – это сумма, которую любому человеку стоит всегда иметь под рукой. И даже если эти деньги положены в банк, то лучше, если они будут находиться на текущем счете, с которого снять деньги можно в любой момент.</w:t>
      </w:r>
    </w:p>
    <w:p w14:paraId="674D361A" w14:textId="482E3E9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Размер «денежного запаса безопасности» должен быть равен вашему заработку за 3, а лучше за 6 месяцев. Его задача – спасти от безденежья при потере работы (прожить на пособие по безработице не удастся) или продолжительной болезни (травме).</w:t>
      </w:r>
    </w:p>
    <w:p w14:paraId="6C54F041" w14:textId="77777777" w:rsidR="001D0CC1" w:rsidRDefault="001D0CC1" w:rsidP="004B3210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216142" w14:textId="78944CD8" w:rsidR="00056E3F" w:rsidRPr="004B3210" w:rsidRDefault="00056E3F" w:rsidP="004B3210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4B3210">
        <w:rPr>
          <w:rFonts w:ascii="Times New Roman" w:hAnsi="Times New Roman" w:cs="Times New Roman"/>
          <w:b/>
          <w:bCs/>
          <w:sz w:val="28"/>
          <w:szCs w:val="28"/>
        </w:rPr>
        <w:lastRenderedPageBreak/>
        <w:t>ИСТОЧНИКИ ДОХОДОВ</w:t>
      </w:r>
    </w:p>
    <w:p w14:paraId="44F09C65" w14:textId="2F5422F5" w:rsidR="00056E3F" w:rsidRPr="00151431" w:rsidRDefault="00D217AC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56E3F" w:rsidRPr="00151431">
        <w:rPr>
          <w:rFonts w:ascii="Times New Roman" w:hAnsi="Times New Roman" w:cs="Times New Roman"/>
          <w:sz w:val="28"/>
          <w:szCs w:val="28"/>
        </w:rPr>
        <w:t>Заработная плата как источник доходов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56E3F" w:rsidRPr="00151431">
        <w:rPr>
          <w:rFonts w:ascii="Times New Roman" w:hAnsi="Times New Roman" w:cs="Times New Roman"/>
          <w:sz w:val="28"/>
          <w:szCs w:val="28"/>
        </w:rPr>
        <w:t>Какой бывает зарплата</w:t>
      </w:r>
      <w:r>
        <w:rPr>
          <w:rFonts w:ascii="Times New Roman" w:hAnsi="Times New Roman" w:cs="Times New Roman"/>
          <w:sz w:val="28"/>
          <w:szCs w:val="28"/>
        </w:rPr>
        <w:t>?</w:t>
      </w:r>
    </w:p>
    <w:p w14:paraId="41193C90" w14:textId="387D2131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Начнем с того, что зарплата бывает фиксированной или переменной. Еще до выбора места работы лучше определиться, хотите ли вы, чтобы ваша зарплата имела переменную часть.</w:t>
      </w:r>
      <w:r w:rsidR="002129EB">
        <w:rPr>
          <w:rFonts w:ascii="Times New Roman" w:hAnsi="Times New Roman" w:cs="Times New Roman"/>
          <w:sz w:val="28"/>
          <w:szCs w:val="28"/>
        </w:rPr>
        <w:t xml:space="preserve"> </w:t>
      </w:r>
      <w:r w:rsidRPr="00151431">
        <w:rPr>
          <w:rFonts w:ascii="Times New Roman" w:hAnsi="Times New Roman" w:cs="Times New Roman"/>
          <w:sz w:val="28"/>
          <w:szCs w:val="28"/>
        </w:rPr>
        <w:t xml:space="preserve">Помимо ежемесячного оклада, который прописан в контракте, компания может предоставлять сотрудникам другие виды дохода </w:t>
      </w:r>
    </w:p>
    <w:p w14:paraId="6C308E84" w14:textId="20792AAD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– как денежные, так и в виде материальных благ. Некоторые из них могут существенно улучшить благосостояние вашей семьи, поэтому не забывайте узнавать о них тоже, когда будете устраиваться на работу.</w:t>
      </w:r>
    </w:p>
    <w:p w14:paraId="1DD85479" w14:textId="77777777" w:rsidR="00056E3F" w:rsidRPr="002129EB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29EB">
        <w:rPr>
          <w:rFonts w:ascii="Times New Roman" w:hAnsi="Times New Roman" w:cs="Times New Roman"/>
          <w:b/>
          <w:bCs/>
          <w:sz w:val="28"/>
          <w:szCs w:val="28"/>
        </w:rPr>
        <w:t>Как правильно пользоваться картами</w:t>
      </w:r>
    </w:p>
    <w:p w14:paraId="05A84598" w14:textId="0279008F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В современном мире сложно представить себе жизнь без пластиковых банковских карт. Есть карточки для студентов, пенсионеров, работников предприятий, депозитные, кредитные и многие другие.</w:t>
      </w:r>
    </w:p>
    <w:p w14:paraId="07644E5E" w14:textId="253532E9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Однако их классификация и область применения остается для многих чем-то непостижимым и сложным. Давайте учиться основам применения пластиковых банковских карт.</w:t>
      </w:r>
    </w:p>
    <w:p w14:paraId="2E1F3102" w14:textId="56ABA0E9" w:rsidR="00056E3F" w:rsidRPr="002129EB" w:rsidRDefault="00056E3F" w:rsidP="002129EB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29EB">
        <w:rPr>
          <w:rFonts w:ascii="Times New Roman" w:hAnsi="Times New Roman" w:cs="Times New Roman"/>
          <w:b/>
          <w:bCs/>
          <w:sz w:val="28"/>
          <w:szCs w:val="28"/>
        </w:rPr>
        <w:t>Виды зарплат</w:t>
      </w:r>
    </w:p>
    <w:p w14:paraId="2ECD7822" w14:textId="4FC042A6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Для чего нужны банковские пластиковые карты</w:t>
      </w:r>
      <w:r w:rsidR="002129EB">
        <w:rPr>
          <w:rFonts w:ascii="Times New Roman" w:hAnsi="Times New Roman" w:cs="Times New Roman"/>
          <w:sz w:val="28"/>
          <w:szCs w:val="28"/>
        </w:rPr>
        <w:t>?</w:t>
      </w:r>
    </w:p>
    <w:p w14:paraId="1518C851" w14:textId="5EB1B9DF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В первую очередь, пластиковые карты банка предназначены для безналичного расчета. А вот как их использовать, это дело каждого.</w:t>
      </w:r>
    </w:p>
    <w:p w14:paraId="72C992E8" w14:textId="77777777" w:rsidR="00056E3F" w:rsidRPr="002129EB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29EB">
        <w:rPr>
          <w:rFonts w:ascii="Times New Roman" w:hAnsi="Times New Roman" w:cs="Times New Roman"/>
          <w:b/>
          <w:bCs/>
          <w:sz w:val="28"/>
          <w:szCs w:val="28"/>
        </w:rPr>
        <w:t>Банковские карты используют:</w:t>
      </w:r>
    </w:p>
    <w:p w14:paraId="5C40B41F" w14:textId="6F0B33AD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1. Для начисления пенсии, зарплаты, стипендии. Это удобный способ как для самого получателя карты – не нужно стоять в очереди за получением денег, так и для самого банка.</w:t>
      </w:r>
    </w:p>
    <w:p w14:paraId="76E07CBA" w14:textId="2CF5413F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2. Для хранения или накопления средств.</w:t>
      </w:r>
      <w:r w:rsidR="002129EB">
        <w:rPr>
          <w:rFonts w:ascii="Times New Roman" w:hAnsi="Times New Roman" w:cs="Times New Roman"/>
          <w:sz w:val="28"/>
          <w:szCs w:val="28"/>
        </w:rPr>
        <w:t xml:space="preserve"> </w:t>
      </w:r>
      <w:r w:rsidRPr="00151431">
        <w:rPr>
          <w:rFonts w:ascii="Times New Roman" w:hAnsi="Times New Roman" w:cs="Times New Roman"/>
          <w:sz w:val="28"/>
          <w:szCs w:val="28"/>
        </w:rPr>
        <w:t xml:space="preserve">Если это депозитная карта, </w:t>
      </w:r>
      <w:proofErr w:type="gramStart"/>
      <w:r w:rsidRPr="00151431">
        <w:rPr>
          <w:rFonts w:ascii="Times New Roman" w:hAnsi="Times New Roman" w:cs="Times New Roman"/>
          <w:sz w:val="28"/>
          <w:szCs w:val="28"/>
        </w:rPr>
        <w:t>то согласно договору</w:t>
      </w:r>
      <w:proofErr w:type="gramEnd"/>
      <w:r w:rsidRPr="00151431">
        <w:rPr>
          <w:rFonts w:ascii="Times New Roman" w:hAnsi="Times New Roman" w:cs="Times New Roman"/>
          <w:sz w:val="28"/>
          <w:szCs w:val="28"/>
        </w:rPr>
        <w:t xml:space="preserve"> вы имеете некоторые ограничения на использование ваших средств на карте, но вы всегда сможете проследить (через банкомат или интернет) состояние баланса и процентов, которые есть на данной карте.</w:t>
      </w:r>
    </w:p>
    <w:p w14:paraId="05FF065D" w14:textId="73A97225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 xml:space="preserve">3. Для получения кредита. Кредитные банковские карты выдаются практически всем желающим. Лимит, который вы можете взять в долг (в банкомате или в кассе отделения банка) у каждого разный. Вы можете снять необходимую сумму, и на </w:t>
      </w:r>
    </w:p>
    <w:p w14:paraId="46D21B62" w14:textId="5B64311F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 xml:space="preserve">карточке отобразится ваш долг, который вам необходимо будет погасить. Так же не забывайте, что банки обязательно выставят проценты за использование </w:t>
      </w:r>
    </w:p>
    <w:p w14:paraId="05716170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их средств.</w:t>
      </w:r>
    </w:p>
    <w:p w14:paraId="2677EE3C" w14:textId="5677CA7E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4. Для оплаты покупок/услуг.</w:t>
      </w:r>
      <w:r w:rsidR="002129EB">
        <w:rPr>
          <w:rFonts w:ascii="Times New Roman" w:hAnsi="Times New Roman" w:cs="Times New Roman"/>
          <w:sz w:val="28"/>
          <w:szCs w:val="28"/>
        </w:rPr>
        <w:t xml:space="preserve"> </w:t>
      </w:r>
      <w:r w:rsidRPr="00151431">
        <w:rPr>
          <w:rFonts w:ascii="Times New Roman" w:hAnsi="Times New Roman" w:cs="Times New Roman"/>
          <w:sz w:val="28"/>
          <w:szCs w:val="28"/>
        </w:rPr>
        <w:t xml:space="preserve">Практически любую пластиковую карту можно использовать для оплаты услуг и покупок в магазинах. Как правило, заведение указывает на входе, что они имеют терминал (куда вставляют карту для списания средств) </w:t>
      </w:r>
      <w:proofErr w:type="spellStart"/>
      <w:r w:rsidRPr="00151431">
        <w:rPr>
          <w:rFonts w:ascii="Times New Roman" w:hAnsi="Times New Roman" w:cs="Times New Roman"/>
          <w:sz w:val="28"/>
          <w:szCs w:val="28"/>
        </w:rPr>
        <w:t>Visa</w:t>
      </w:r>
      <w:proofErr w:type="spellEnd"/>
      <w:r w:rsidRPr="0015143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51431">
        <w:rPr>
          <w:rFonts w:ascii="Times New Roman" w:hAnsi="Times New Roman" w:cs="Times New Roman"/>
          <w:sz w:val="28"/>
          <w:szCs w:val="28"/>
        </w:rPr>
        <w:t>MasterCard</w:t>
      </w:r>
      <w:proofErr w:type="spellEnd"/>
      <w:r w:rsidRPr="00151431">
        <w:rPr>
          <w:rFonts w:ascii="Times New Roman" w:hAnsi="Times New Roman" w:cs="Times New Roman"/>
          <w:sz w:val="28"/>
          <w:szCs w:val="28"/>
        </w:rPr>
        <w:t>, которыми можно воспользоваться для оплаты.</w:t>
      </w:r>
    </w:p>
    <w:p w14:paraId="3C9C74E7" w14:textId="2B540E6A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lastRenderedPageBreak/>
        <w:t>5. Для оплаты услуг и покупок за границей. Согласитесь, это удобно, ведь брать с собой в поездку кругленькую сумму денег как-то не очень приятно – могут и украсть. А вот имея деньги на карточке, вы сохраните их даже в случае потери банковской карты. Ее вы всегда сможете восстановить в вашем банке.</w:t>
      </w:r>
    </w:p>
    <w:p w14:paraId="21F0CE3E" w14:textId="38493994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6. Для хранения валюты. Если у вас есть валюта, то вам могут открыть специальную пластиковую карту именно для валюты. Считайте это отсеком для денег в кошельке.</w:t>
      </w:r>
    </w:p>
    <w:p w14:paraId="204FB8BA" w14:textId="3E3224C6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 xml:space="preserve">7. Для получения и отправки денежных переводов. Удобно с помощью карты получать или отправлять деньги за/из-за рубеж(-а). Ведь нет необходимости нести множество купюр по улице, где потенциально можно их потерять. Просто приходите в отделение банка (а иногда можно и через интернет) с пластиковой картой банка и отправляйте или получайте через менеджера и кассу деньги. При желании в банке можно и обналичить часть или всю сумму (если вы получили </w:t>
      </w:r>
      <w:proofErr w:type="gramStart"/>
      <w:r w:rsidRPr="00151431">
        <w:rPr>
          <w:rFonts w:ascii="Times New Roman" w:hAnsi="Times New Roman" w:cs="Times New Roman"/>
          <w:sz w:val="28"/>
          <w:szCs w:val="28"/>
        </w:rPr>
        <w:t>деньги</w:t>
      </w:r>
      <w:proofErr w:type="gramEnd"/>
      <w:r w:rsidRPr="00151431">
        <w:rPr>
          <w:rFonts w:ascii="Times New Roman" w:hAnsi="Times New Roman" w:cs="Times New Roman"/>
          <w:sz w:val="28"/>
          <w:szCs w:val="28"/>
        </w:rPr>
        <w:t xml:space="preserve"> и они вам нужны наличными, а не на карте).</w:t>
      </w:r>
    </w:p>
    <w:p w14:paraId="54154A69" w14:textId="4F18EE3A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8. Другое.</w:t>
      </w:r>
      <w:r w:rsidR="00FD2A29">
        <w:rPr>
          <w:rFonts w:ascii="Times New Roman" w:hAnsi="Times New Roman" w:cs="Times New Roman"/>
          <w:sz w:val="28"/>
          <w:szCs w:val="28"/>
        </w:rPr>
        <w:t xml:space="preserve"> </w:t>
      </w:r>
      <w:r w:rsidRPr="00151431">
        <w:rPr>
          <w:rFonts w:ascii="Times New Roman" w:hAnsi="Times New Roman" w:cs="Times New Roman"/>
          <w:sz w:val="28"/>
          <w:szCs w:val="28"/>
        </w:rPr>
        <w:t>Использование банковских карт может быть самым разным в зависимости от нужд клиента и возможностей банка. Обычно, обо всех вариантах использования карт можно узнать в отделении банка или на их сайте.</w:t>
      </w:r>
    </w:p>
    <w:p w14:paraId="4FD480C0" w14:textId="77777777" w:rsidR="00056E3F" w:rsidRPr="00FD2A29" w:rsidRDefault="00056E3F" w:rsidP="00FD2A29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2A29">
        <w:rPr>
          <w:rFonts w:ascii="Times New Roman" w:hAnsi="Times New Roman" w:cs="Times New Roman"/>
          <w:b/>
          <w:bCs/>
          <w:sz w:val="28"/>
          <w:szCs w:val="28"/>
        </w:rPr>
        <w:t>КАК ПОЛЬЗОВАТЬСЯ КАРТОЧКОЙ</w:t>
      </w:r>
    </w:p>
    <w:p w14:paraId="265C2117" w14:textId="77777777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 xml:space="preserve">1. Банкомат. Чтобы пользоваться банкоматом, необходимо </w:t>
      </w:r>
    </w:p>
    <w:p w14:paraId="0CF7F461" w14:textId="5F9D6214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 xml:space="preserve">вставить карточку в отверстие для приема карт. Если после вставки карты в отверстие для приема карт вам не предлагается ввести </w:t>
      </w:r>
      <w:proofErr w:type="spellStart"/>
      <w:r w:rsidRPr="00151431">
        <w:rPr>
          <w:rFonts w:ascii="Times New Roman" w:hAnsi="Times New Roman" w:cs="Times New Roman"/>
          <w:sz w:val="28"/>
          <w:szCs w:val="28"/>
        </w:rPr>
        <w:t>пин-код</w:t>
      </w:r>
      <w:proofErr w:type="spellEnd"/>
      <w:r w:rsidRPr="00151431">
        <w:rPr>
          <w:rFonts w:ascii="Times New Roman" w:hAnsi="Times New Roman" w:cs="Times New Roman"/>
          <w:sz w:val="28"/>
          <w:szCs w:val="28"/>
        </w:rPr>
        <w:t xml:space="preserve">, а карту не затягивает в аппарат, значит, вы вставили ее не той стороной. Следует поэкспериментировать и запомнить, в каком положении необходимо ее вставлять. Можно для удобства поставить на карточке стрелку маркером, чтоб знать какой стороной ее вставлять. Первый раз можно попросить показать вам, как пользоваться картой банка в банкомате у менеджера, который вам ее выдал. После того как карточка вставлена в аппарат, вам необходимо ввести </w:t>
      </w:r>
      <w:proofErr w:type="spellStart"/>
      <w:r w:rsidRPr="00151431">
        <w:rPr>
          <w:rFonts w:ascii="Times New Roman" w:hAnsi="Times New Roman" w:cs="Times New Roman"/>
          <w:sz w:val="28"/>
          <w:szCs w:val="28"/>
        </w:rPr>
        <w:t>пин-код</w:t>
      </w:r>
      <w:proofErr w:type="spellEnd"/>
      <w:r w:rsidRPr="0015143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BFBFA78" w14:textId="1B963620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 xml:space="preserve">Его вы сами придумывали, когда вам выдавали карту и наверняка он где-то записан. Введя его правильно, вы попадаете в меню. Можно выставлять настройки, смотреть акции и т. д. Если вам это нужно – разберитесь подробнее. В большинстве же случаев вам понадобится только 2 пункта: «Запросить баланс» и «Получить и вывести наличные». Чтоб узнать, сколько денег на карточке нажмите кнопку «Запросить баланс» и сумма вам покажется на экране банкомата. Если </w:t>
      </w:r>
    </w:p>
    <w:p w14:paraId="7CF3DA8A" w14:textId="6CA7232B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 xml:space="preserve">нужно снять деньги, то нажмите «Получить и вывести наличные» и укажите сумму, которую хотите снять, и еще раз введите </w:t>
      </w:r>
      <w:proofErr w:type="spellStart"/>
      <w:r w:rsidRPr="00151431">
        <w:rPr>
          <w:rFonts w:ascii="Times New Roman" w:hAnsi="Times New Roman" w:cs="Times New Roman"/>
          <w:sz w:val="28"/>
          <w:szCs w:val="28"/>
        </w:rPr>
        <w:t>пин-код</w:t>
      </w:r>
      <w:proofErr w:type="spellEnd"/>
      <w:r w:rsidRPr="0015143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5CB77BA" w14:textId="57D4C795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Далее, банкомат начислит вам указанную сумму (если она есть на карте) и вы сможете забрать ее в отверстии для получения денег. После этого нажмите «Завершить операцию» и заберите банковскую карточку. Старайтесь не забывать карточку в аппарате.</w:t>
      </w:r>
    </w:p>
    <w:p w14:paraId="303249E4" w14:textId="647EC3B1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lastRenderedPageBreak/>
        <w:t>2. Оплата услуг и покупок.</w:t>
      </w:r>
      <w:r w:rsidR="00FD2A29">
        <w:rPr>
          <w:rFonts w:ascii="Times New Roman" w:hAnsi="Times New Roman" w:cs="Times New Roman"/>
          <w:sz w:val="28"/>
          <w:szCs w:val="28"/>
        </w:rPr>
        <w:t xml:space="preserve"> </w:t>
      </w:r>
      <w:r w:rsidRPr="00151431">
        <w:rPr>
          <w:rFonts w:ascii="Times New Roman" w:hAnsi="Times New Roman" w:cs="Times New Roman"/>
          <w:sz w:val="28"/>
          <w:szCs w:val="28"/>
        </w:rPr>
        <w:t>Для оплаты карточкой банка</w:t>
      </w:r>
      <w:r w:rsidR="00FD2A29">
        <w:rPr>
          <w:rFonts w:ascii="Times New Roman" w:hAnsi="Times New Roman" w:cs="Times New Roman"/>
          <w:sz w:val="28"/>
          <w:szCs w:val="28"/>
        </w:rPr>
        <w:t xml:space="preserve"> </w:t>
      </w:r>
      <w:r w:rsidRPr="00151431">
        <w:rPr>
          <w:rFonts w:ascii="Times New Roman" w:hAnsi="Times New Roman" w:cs="Times New Roman"/>
          <w:sz w:val="28"/>
          <w:szCs w:val="28"/>
        </w:rPr>
        <w:t xml:space="preserve">необходимо, чтоб на ней была сумма, которая вам понадобится для оплаты услуг или товаров. Зайдя в магазин (или место получения услуг), обратите внимание, можно ли расплатиться </w:t>
      </w:r>
    </w:p>
    <w:p w14:paraId="3969460E" w14:textId="4C4A7D9D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у них, используя банковские карты. Можно спросить на</w:t>
      </w:r>
      <w:r w:rsidR="00FD2A29">
        <w:rPr>
          <w:rFonts w:ascii="Times New Roman" w:hAnsi="Times New Roman" w:cs="Times New Roman"/>
          <w:sz w:val="28"/>
          <w:szCs w:val="28"/>
        </w:rPr>
        <w:t xml:space="preserve"> </w:t>
      </w:r>
      <w:r w:rsidRPr="00151431">
        <w:rPr>
          <w:rFonts w:ascii="Times New Roman" w:hAnsi="Times New Roman" w:cs="Times New Roman"/>
          <w:sz w:val="28"/>
          <w:szCs w:val="28"/>
        </w:rPr>
        <w:t xml:space="preserve">кассе. Но, если речь идет </w:t>
      </w:r>
    </w:p>
    <w:p w14:paraId="328BCF27" w14:textId="18F973BA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о городской местности, то практически все кафе, рестораны, салоны, автозаправки, магазины, гипермаркеты и т. д. принимают оплату картами банка. Получив услугу или подойдя на кассу в магазине с товаром, дождитесь, пока вам посчитают стоимость услуги</w:t>
      </w:r>
      <w:r w:rsidR="00FD2A29">
        <w:rPr>
          <w:rFonts w:ascii="Times New Roman" w:hAnsi="Times New Roman" w:cs="Times New Roman"/>
          <w:sz w:val="28"/>
          <w:szCs w:val="28"/>
        </w:rPr>
        <w:t xml:space="preserve"> </w:t>
      </w:r>
      <w:r w:rsidRPr="00151431">
        <w:rPr>
          <w:rFonts w:ascii="Times New Roman" w:hAnsi="Times New Roman" w:cs="Times New Roman"/>
          <w:sz w:val="28"/>
          <w:szCs w:val="28"/>
        </w:rPr>
        <w:t xml:space="preserve">или покупаемого товара. После оглашения суммы протяните карту кассиру или администратору, который озвучивал сумму, и ожидайте, пока он вставит ее в терминал. После чего необходимо ввести </w:t>
      </w:r>
      <w:proofErr w:type="spellStart"/>
      <w:r w:rsidRPr="00151431">
        <w:rPr>
          <w:rFonts w:ascii="Times New Roman" w:hAnsi="Times New Roman" w:cs="Times New Roman"/>
          <w:sz w:val="28"/>
          <w:szCs w:val="28"/>
        </w:rPr>
        <w:t>пин-код</w:t>
      </w:r>
      <w:proofErr w:type="spellEnd"/>
      <w:r w:rsidRPr="00151431">
        <w:rPr>
          <w:rFonts w:ascii="Times New Roman" w:hAnsi="Times New Roman" w:cs="Times New Roman"/>
          <w:sz w:val="28"/>
          <w:szCs w:val="28"/>
        </w:rPr>
        <w:t xml:space="preserve"> на малом пульте ввода (вам его предоставят) для подтверждения оплаты. Вам дадут ваш чек и карточку, а на чеке-копии попросят расписаться и оставят себе.</w:t>
      </w:r>
    </w:p>
    <w:p w14:paraId="56C90B80" w14:textId="28DA9F96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3. Переводы. Для того чтоб отправить или получить денежный перевод необходимо прийти с карточкой в отделение вашего банка и с менеджером вместе провести эту операцию. Карточка должна быть при вас. Также необходим и пароль (</w:t>
      </w:r>
      <w:proofErr w:type="spellStart"/>
      <w:r w:rsidRPr="00151431">
        <w:rPr>
          <w:rFonts w:ascii="Times New Roman" w:hAnsi="Times New Roman" w:cs="Times New Roman"/>
          <w:sz w:val="28"/>
          <w:szCs w:val="28"/>
        </w:rPr>
        <w:t>пин-код</w:t>
      </w:r>
      <w:proofErr w:type="spellEnd"/>
      <w:r w:rsidRPr="00151431">
        <w:rPr>
          <w:rFonts w:ascii="Times New Roman" w:hAnsi="Times New Roman" w:cs="Times New Roman"/>
          <w:sz w:val="28"/>
          <w:szCs w:val="28"/>
        </w:rPr>
        <w:t>) карты.</w:t>
      </w:r>
    </w:p>
    <w:p w14:paraId="79CB1E0A" w14:textId="1E43227E" w:rsidR="00056E3F" w:rsidRPr="00FD2A29" w:rsidRDefault="003217F5" w:rsidP="00151431">
      <w:pPr>
        <w:spacing w:after="0"/>
        <w:ind w:left="-284"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056E3F" w:rsidRPr="00FD2A29">
        <w:rPr>
          <w:rFonts w:ascii="Times New Roman" w:hAnsi="Times New Roman" w:cs="Times New Roman"/>
          <w:b/>
          <w:bCs/>
          <w:sz w:val="28"/>
          <w:szCs w:val="28"/>
        </w:rPr>
        <w:t>ИТОГ</w:t>
      </w:r>
    </w:p>
    <w:p w14:paraId="0254B090" w14:textId="20AC3209" w:rsidR="00056E3F" w:rsidRPr="00151431" w:rsidRDefault="00056E3F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151431">
        <w:rPr>
          <w:rFonts w:ascii="Times New Roman" w:hAnsi="Times New Roman" w:cs="Times New Roman"/>
          <w:sz w:val="28"/>
          <w:szCs w:val="28"/>
        </w:rPr>
        <w:t>Следует отметить, что для отдельных операций необходимо заводить отдельную карточку. Например, с пенсионной карточки (помимо получения пенсии) вы сможете оплачивать услуги и покупки, но взять кредит у банка через эту карту вы не сможете. Или же, кредитной картой вы сможете брать установленный лимит кредита, оплачивать услуги и т. д., но получить на нее пенсию, стипендию или зарплату не получится. Таким образом, у вас может (и должно) в перспективе быть несколько карт разной направленности.</w:t>
      </w:r>
    </w:p>
    <w:p w14:paraId="62C46BE1" w14:textId="34D95CD2" w:rsidR="00056E3F" w:rsidRPr="00151431" w:rsidRDefault="003217F5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56E3F" w:rsidRPr="00151431">
        <w:rPr>
          <w:rFonts w:ascii="Times New Roman" w:hAnsi="Times New Roman" w:cs="Times New Roman"/>
          <w:sz w:val="28"/>
          <w:szCs w:val="28"/>
        </w:rPr>
        <w:t>Есть много нюансов и тонкостей в обращении с картами банка, как, впрочем, и их разновидностей, однако тех знаний, которые были предложены выше достаточно, чтоб совершать самые распространенные действия с пластиковыми карточками.</w:t>
      </w:r>
    </w:p>
    <w:p w14:paraId="246B7453" w14:textId="77777777" w:rsidR="00425FD7" w:rsidRPr="00151431" w:rsidRDefault="00425FD7" w:rsidP="00151431">
      <w:pPr>
        <w:spacing w:after="0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</w:p>
    <w:sectPr w:rsidR="00425FD7" w:rsidRPr="00151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5B2B"/>
    <w:rsid w:val="00017F44"/>
    <w:rsid w:val="000350AA"/>
    <w:rsid w:val="000374EC"/>
    <w:rsid w:val="00056E3F"/>
    <w:rsid w:val="000730A8"/>
    <w:rsid w:val="000D5B2B"/>
    <w:rsid w:val="000F7E78"/>
    <w:rsid w:val="00151431"/>
    <w:rsid w:val="001D0CC1"/>
    <w:rsid w:val="001D6D95"/>
    <w:rsid w:val="002129EB"/>
    <w:rsid w:val="00226342"/>
    <w:rsid w:val="00272158"/>
    <w:rsid w:val="002D2512"/>
    <w:rsid w:val="00305657"/>
    <w:rsid w:val="003217F5"/>
    <w:rsid w:val="00336BF1"/>
    <w:rsid w:val="003C5D2E"/>
    <w:rsid w:val="00425FD7"/>
    <w:rsid w:val="00450EF2"/>
    <w:rsid w:val="004B3210"/>
    <w:rsid w:val="00522C4C"/>
    <w:rsid w:val="005322D3"/>
    <w:rsid w:val="0054274A"/>
    <w:rsid w:val="005B428A"/>
    <w:rsid w:val="0060653D"/>
    <w:rsid w:val="006E6A64"/>
    <w:rsid w:val="00731D19"/>
    <w:rsid w:val="008009E0"/>
    <w:rsid w:val="00802614"/>
    <w:rsid w:val="00880545"/>
    <w:rsid w:val="00BA302B"/>
    <w:rsid w:val="00BE6937"/>
    <w:rsid w:val="00C005FD"/>
    <w:rsid w:val="00D217AC"/>
    <w:rsid w:val="00D46AA9"/>
    <w:rsid w:val="00FD2A29"/>
    <w:rsid w:val="00FD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9E39D"/>
  <w15:docId w15:val="{E5469A05-569F-4A98-9435-2C90CB975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5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FCE7D-C33C-490E-9201-1C5E23D3A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18</Pages>
  <Words>6113</Words>
  <Characters>34847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Аделина</dc:creator>
  <cp:keywords/>
  <dc:description/>
  <cp:lastModifiedBy>Оператор</cp:lastModifiedBy>
  <cp:revision>30</cp:revision>
  <dcterms:created xsi:type="dcterms:W3CDTF">2020-10-09T08:21:00Z</dcterms:created>
  <dcterms:modified xsi:type="dcterms:W3CDTF">2022-10-20T01:12:00Z</dcterms:modified>
</cp:coreProperties>
</file>