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08473" w14:textId="77777777" w:rsidR="00F457A6" w:rsidRDefault="00F457A6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4CB6E" w14:textId="6468AA0C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370B">
        <w:rPr>
          <w:rFonts w:ascii="Times New Roman" w:hAnsi="Times New Roman" w:cs="Times New Roman"/>
          <w:b/>
          <w:bCs/>
          <w:sz w:val="24"/>
          <w:szCs w:val="24"/>
        </w:rPr>
        <w:t>Модуль «Воспитание ребенка-сироты с ОВЗ в семье»</w:t>
      </w:r>
    </w:p>
    <w:p w14:paraId="5AFCFE65" w14:textId="50AF1355" w:rsidR="00A955B8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44B9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Психолого-педагогические особенности детей с ОВЗ</w:t>
      </w:r>
    </w:p>
    <w:p w14:paraId="678591DF" w14:textId="77777777" w:rsidR="008544B9" w:rsidRPr="008544B9" w:rsidRDefault="008544B9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41EFA" w14:textId="484B4413" w:rsidR="00A955B8" w:rsidRPr="004F370B" w:rsidRDefault="008544B9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Дети с ОВЗ– это дети с установленной инвалидностью и дети, имеющие недостатки в физическом и (или) психическом развитии, препятствующие получению образования без создания специальных условий. </w:t>
      </w:r>
    </w:p>
    <w:p w14:paraId="369539BB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Дети с ОВЗ – неоднородная по составу группа детей. </w:t>
      </w:r>
    </w:p>
    <w:p w14:paraId="18B53216" w14:textId="2D82C1FA" w:rsidR="00A955B8" w:rsidRPr="00FD0400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0400">
        <w:rPr>
          <w:rFonts w:ascii="Times New Roman" w:hAnsi="Times New Roman" w:cs="Times New Roman"/>
          <w:b/>
          <w:bCs/>
          <w:sz w:val="24"/>
          <w:szCs w:val="24"/>
        </w:rPr>
        <w:t>Понятие «ребенок с ограниченными возможностями здоровья (ОВЗ)» можно разделить на две категории:</w:t>
      </w:r>
    </w:p>
    <w:p w14:paraId="7A4F2D36" w14:textId="343DA30E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1. Одна группа таких детей – это дети с врожденными нарушениями работы различных органов чувств, с физическими недостатками или умственно отсталые дети.</w:t>
      </w:r>
    </w:p>
    <w:p w14:paraId="4A866BCD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2. Другая группа детей – это те, кто вошел в группу лиц с </w:t>
      </w:r>
    </w:p>
    <w:p w14:paraId="21E262A1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ограничениями по состоянию здоровья в результате длительной </w:t>
      </w:r>
    </w:p>
    <w:p w14:paraId="04EE7516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болезни.</w:t>
      </w:r>
    </w:p>
    <w:p w14:paraId="4B0E821E" w14:textId="3BA51ED6" w:rsidR="00A955B8" w:rsidRPr="00FD0400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0400">
        <w:rPr>
          <w:rFonts w:ascii="Times New Roman" w:hAnsi="Times New Roman" w:cs="Times New Roman"/>
          <w:b/>
          <w:bCs/>
          <w:sz w:val="24"/>
          <w:szCs w:val="24"/>
        </w:rPr>
        <w:t>Выделяются следующие категории детей с нарушениями развития:</w:t>
      </w:r>
    </w:p>
    <w:p w14:paraId="06A28A6D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дети с нарушениями слуха (неслышащие и слабослышащие);</w:t>
      </w:r>
    </w:p>
    <w:p w14:paraId="24A51CB0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дети с нарушениями зрения (незрячие и слабовидящие);</w:t>
      </w:r>
    </w:p>
    <w:p w14:paraId="6D4A6267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дети с тяжелыми нарушениями речи;</w:t>
      </w:r>
    </w:p>
    <w:p w14:paraId="59ADFAC9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дети с нарушениями опорно-двигательного аппарата;</w:t>
      </w:r>
    </w:p>
    <w:p w14:paraId="027AC41E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дети с задержкой психического развития;</w:t>
      </w:r>
    </w:p>
    <w:p w14:paraId="51650573" w14:textId="4B60D738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дети с умственной отсталостью;</w:t>
      </w:r>
    </w:p>
    <w:p w14:paraId="2B8EF6A7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дети с нарушениями эмоционально-волевой сферы (в том </w:t>
      </w:r>
    </w:p>
    <w:p w14:paraId="26993165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числе дети с ранним детским аутизмом РДА);</w:t>
      </w:r>
    </w:p>
    <w:p w14:paraId="5E08C987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дети с комплексными нарушениями развития, у которых </w:t>
      </w:r>
    </w:p>
    <w:p w14:paraId="2BFC30A8" w14:textId="31052343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сочетаются два и более нарушения (например, слабослышащие с детским церебральным параличом, слабовидящие с задержкой психического развития и др.).</w:t>
      </w:r>
    </w:p>
    <w:p w14:paraId="04E36B43" w14:textId="27854F0A" w:rsidR="00A955B8" w:rsidRPr="004F370B" w:rsidRDefault="00FD040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55B8" w:rsidRPr="004F370B">
        <w:rPr>
          <w:rFonts w:ascii="Times New Roman" w:hAnsi="Times New Roman" w:cs="Times New Roman"/>
          <w:sz w:val="24"/>
          <w:szCs w:val="24"/>
        </w:rPr>
        <w:t>Психологические особенности детей с задержкой психического развития – ЗПР</w:t>
      </w:r>
    </w:p>
    <w:p w14:paraId="12153688" w14:textId="0257E020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Задержка психического развития – нарушение нормального темпа психического развития, когда отдельные психические функции (память, внимание, мышление, эмоционально-волевая сфера) отстают от принятых психологических норм для данного </w:t>
      </w:r>
    </w:p>
    <w:p w14:paraId="52D9AD90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возраста. </w:t>
      </w:r>
    </w:p>
    <w:p w14:paraId="66E97C14" w14:textId="7A48F26B" w:rsidR="00A955B8" w:rsidRPr="004F370B" w:rsidRDefault="00FD040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ЗПР рассматривается как вариант психического </w:t>
      </w:r>
      <w:proofErr w:type="spellStart"/>
      <w:r w:rsidR="00A955B8" w:rsidRPr="004F370B">
        <w:rPr>
          <w:rFonts w:ascii="Times New Roman" w:hAnsi="Times New Roman" w:cs="Times New Roman"/>
          <w:sz w:val="24"/>
          <w:szCs w:val="24"/>
        </w:rPr>
        <w:t>дизонтогенеза</w:t>
      </w:r>
      <w:proofErr w:type="spellEnd"/>
      <w:r w:rsidR="00A955B8" w:rsidRPr="004F370B">
        <w:rPr>
          <w:rFonts w:ascii="Times New Roman" w:hAnsi="Times New Roman" w:cs="Times New Roman"/>
          <w:sz w:val="24"/>
          <w:szCs w:val="24"/>
        </w:rPr>
        <w:t>, к которому относятся как случаи замедленного психического развития, так и относительно стойкие состояния незрелости эмо</w:t>
      </w:r>
      <w:r>
        <w:rPr>
          <w:rFonts w:ascii="Times New Roman" w:hAnsi="Times New Roman" w:cs="Times New Roman"/>
          <w:sz w:val="24"/>
          <w:szCs w:val="24"/>
        </w:rPr>
        <w:t>ц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ионально-волевой сферы и интеллектуальной недостаточности, </w:t>
      </w:r>
    </w:p>
    <w:p w14:paraId="2DFC2795" w14:textId="77777777" w:rsidR="00FD0400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не достигающей умственной отсталости.</w:t>
      </w:r>
    </w:p>
    <w:p w14:paraId="0995B47D" w14:textId="77777777" w:rsidR="00FD0400" w:rsidRDefault="00FD040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07524" w14:textId="77777777" w:rsidR="00FD0400" w:rsidRDefault="00FD040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A0B9F" w14:textId="1EAAE0D0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400">
        <w:rPr>
          <w:rFonts w:ascii="Times New Roman" w:hAnsi="Times New Roman" w:cs="Times New Roman"/>
          <w:b/>
          <w:bCs/>
          <w:sz w:val="24"/>
          <w:szCs w:val="24"/>
        </w:rPr>
        <w:t xml:space="preserve"> Причины ЗПР</w:t>
      </w:r>
      <w:r w:rsidRPr="004F370B">
        <w:rPr>
          <w:rFonts w:ascii="Times New Roman" w:hAnsi="Times New Roman" w:cs="Times New Roman"/>
          <w:sz w:val="24"/>
          <w:szCs w:val="24"/>
        </w:rPr>
        <w:t xml:space="preserve">: неблагоприятное течение беременности, патология родов, социальные </w:t>
      </w:r>
    </w:p>
    <w:p w14:paraId="01AC8C03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факторы. </w:t>
      </w:r>
    </w:p>
    <w:p w14:paraId="5383F9DF" w14:textId="77777777" w:rsidR="00A955B8" w:rsidRPr="00FD0400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0400">
        <w:rPr>
          <w:rFonts w:ascii="Times New Roman" w:hAnsi="Times New Roman" w:cs="Times New Roman"/>
          <w:b/>
          <w:bCs/>
          <w:sz w:val="24"/>
          <w:szCs w:val="24"/>
        </w:rPr>
        <w:t>Типы ЗПР:</w:t>
      </w:r>
    </w:p>
    <w:p w14:paraId="0915D55B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–соматогенного генеза (связана с длительными хроническими </w:t>
      </w:r>
    </w:p>
    <w:p w14:paraId="25A6B969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заболеваниями);</w:t>
      </w:r>
    </w:p>
    <w:p w14:paraId="0823B136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–психогенного генеза (связана с неблагоприятными условиями </w:t>
      </w:r>
    </w:p>
    <w:p w14:paraId="5C5223B5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воспитания, педагогической запущенностью, безнадзорностью);</w:t>
      </w:r>
    </w:p>
    <w:p w14:paraId="5630AE58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–церебрально-органического генеза (органическое поражение </w:t>
      </w:r>
    </w:p>
    <w:p w14:paraId="249D4CC6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ЦНС на ранних этапах онтогенеза: патология беременности, родов, </w:t>
      </w:r>
    </w:p>
    <w:p w14:paraId="4197037F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интоксикации, инфекции, травмы ЦНС).</w:t>
      </w:r>
    </w:p>
    <w:p w14:paraId="6D4865B8" w14:textId="05802D9F" w:rsidR="00A955B8" w:rsidRPr="004F370B" w:rsidRDefault="00FD040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Главное отличие ЗПР от умственной отсталости в способности детей с ЗПР принимать и использовать помощь в процессе коррекционного обучения, демонстрируя положительную динамику в своей </w:t>
      </w:r>
      <w:r w:rsidRPr="004F370B">
        <w:rPr>
          <w:rFonts w:ascii="Times New Roman" w:hAnsi="Times New Roman" w:cs="Times New Roman"/>
          <w:sz w:val="24"/>
          <w:szCs w:val="24"/>
        </w:rPr>
        <w:t>обучаемости. Таким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 образом, задержка психического </w:t>
      </w:r>
      <w:r w:rsidR="00A955B8" w:rsidRPr="004F370B">
        <w:rPr>
          <w:rFonts w:ascii="Times New Roman" w:hAnsi="Times New Roman" w:cs="Times New Roman"/>
          <w:sz w:val="24"/>
          <w:szCs w:val="24"/>
        </w:rPr>
        <w:lastRenderedPageBreak/>
        <w:t xml:space="preserve">развития у детей проявляется в замедленном созревании эмоциональной и волевой сфер, в недостаточном развитии мотивации, в </w:t>
      </w:r>
    </w:p>
    <w:p w14:paraId="299F2616" w14:textId="313E9196" w:rsidR="00A955B8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недостаточном развитии познавательной деятельности. Это обуславливает возникновение общих и специфических трудностей в</w:t>
      </w:r>
      <w:r w:rsidR="00FD0400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>обучении.</w:t>
      </w:r>
    </w:p>
    <w:p w14:paraId="4863F7E4" w14:textId="3E29BBD9" w:rsidR="00FD0400" w:rsidRDefault="00FD040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183B63" w14:textId="77777777" w:rsidR="00FD0400" w:rsidRPr="004F370B" w:rsidRDefault="00FD040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84D8A2" w14:textId="56AB30B6" w:rsidR="00A955B8" w:rsidRPr="00FD0400" w:rsidRDefault="00A955B8" w:rsidP="00FD04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0400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Психолого-педагогические особенности детей с умственной</w:t>
      </w:r>
    </w:p>
    <w:p w14:paraId="587792FF" w14:textId="77777777" w:rsidR="00A955B8" w:rsidRPr="00FD0400" w:rsidRDefault="00A955B8" w:rsidP="00FD04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0400">
        <w:rPr>
          <w:rFonts w:ascii="Times New Roman" w:hAnsi="Times New Roman" w:cs="Times New Roman"/>
          <w:b/>
          <w:bCs/>
          <w:sz w:val="24"/>
          <w:szCs w:val="24"/>
        </w:rPr>
        <w:t>отсталостью (УО).</w:t>
      </w:r>
    </w:p>
    <w:p w14:paraId="3B9DAD28" w14:textId="1B9C7478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Умственная отсталость – стойкое недоразвитие сложных форм психической деятельности в результате органического по</w:t>
      </w:r>
      <w:r w:rsidR="00FD0400">
        <w:rPr>
          <w:rFonts w:ascii="Times New Roman" w:hAnsi="Times New Roman" w:cs="Times New Roman"/>
          <w:sz w:val="24"/>
          <w:szCs w:val="24"/>
        </w:rPr>
        <w:t>р</w:t>
      </w:r>
      <w:r w:rsidRPr="004F370B">
        <w:rPr>
          <w:rFonts w:ascii="Times New Roman" w:hAnsi="Times New Roman" w:cs="Times New Roman"/>
          <w:sz w:val="24"/>
          <w:szCs w:val="24"/>
        </w:rPr>
        <w:t>ажения ЦНС на ранних этапах развития; недоразвитие познавательной деятельности, в первую очередь, мышления.</w:t>
      </w:r>
    </w:p>
    <w:p w14:paraId="2B08AFB9" w14:textId="77777777" w:rsidR="00A955B8" w:rsidRPr="00FD0400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0400">
        <w:rPr>
          <w:rFonts w:ascii="Times New Roman" w:hAnsi="Times New Roman" w:cs="Times New Roman"/>
          <w:b/>
          <w:bCs/>
          <w:sz w:val="24"/>
          <w:szCs w:val="24"/>
        </w:rPr>
        <w:t>УО обусловлена:</w:t>
      </w:r>
    </w:p>
    <w:p w14:paraId="074A1E08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–внутренними причинами – наследственные генетические </w:t>
      </w:r>
    </w:p>
    <w:p w14:paraId="416ED9DF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факторы, хромосомные аномалии;</w:t>
      </w:r>
    </w:p>
    <w:p w14:paraId="54A905FE" w14:textId="3E052B92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–внешними причинами– действуют на разных этапах пренатального (до родов), </w:t>
      </w:r>
      <w:proofErr w:type="spellStart"/>
      <w:r w:rsidRPr="004F370B">
        <w:rPr>
          <w:rFonts w:ascii="Times New Roman" w:hAnsi="Times New Roman" w:cs="Times New Roman"/>
          <w:sz w:val="24"/>
          <w:szCs w:val="24"/>
        </w:rPr>
        <w:t>интранатального</w:t>
      </w:r>
      <w:proofErr w:type="spellEnd"/>
      <w:r w:rsidRPr="004F370B">
        <w:rPr>
          <w:rFonts w:ascii="Times New Roman" w:hAnsi="Times New Roman" w:cs="Times New Roman"/>
          <w:sz w:val="24"/>
          <w:szCs w:val="24"/>
        </w:rPr>
        <w:t xml:space="preserve"> (в период родов), постнатального (после родов) развития. </w:t>
      </w:r>
    </w:p>
    <w:p w14:paraId="7357D423" w14:textId="36529D1E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Специфическими закономерностями при УО являются: замедленный темп психического развития, замедленный прием и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пере-работка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информации, неравномерность физического и психического развития, дисгармоничность в развитии психики (высшие </w:t>
      </w:r>
    </w:p>
    <w:p w14:paraId="0B722E04" w14:textId="1A625E71" w:rsidR="00A955B8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менее развиты).</w:t>
      </w:r>
    </w:p>
    <w:p w14:paraId="4ACDE706" w14:textId="77777777" w:rsidR="00C94584" w:rsidRPr="004F370B" w:rsidRDefault="00C94584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EC59B" w14:textId="0B575DA3" w:rsidR="00A955B8" w:rsidRDefault="00C94584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55B8" w:rsidRPr="004F370B">
        <w:rPr>
          <w:rFonts w:ascii="Times New Roman" w:hAnsi="Times New Roman" w:cs="Times New Roman"/>
          <w:sz w:val="24"/>
          <w:szCs w:val="24"/>
        </w:rPr>
        <w:t>Особенности эмоциональной сферы: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повышенная возбудимость или, наоборот, инертность; настроение, как правило, </w:t>
      </w:r>
      <w:proofErr w:type="gramStart"/>
      <w:r w:rsidR="00A955B8" w:rsidRPr="004F370B">
        <w:rPr>
          <w:rFonts w:ascii="Times New Roman" w:hAnsi="Times New Roman" w:cs="Times New Roman"/>
          <w:sz w:val="24"/>
          <w:szCs w:val="24"/>
        </w:rPr>
        <w:t>не-устойчивое</w:t>
      </w:r>
      <w:proofErr w:type="gramEnd"/>
      <w:r w:rsidR="00A955B8" w:rsidRPr="004F370B">
        <w:rPr>
          <w:rFonts w:ascii="Times New Roman" w:hAnsi="Times New Roman" w:cs="Times New Roman"/>
          <w:sz w:val="24"/>
          <w:szCs w:val="24"/>
        </w:rPr>
        <w:t xml:space="preserve">, поведение крайне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A955B8" w:rsidRPr="004F370B">
        <w:rPr>
          <w:rFonts w:ascii="Times New Roman" w:hAnsi="Times New Roman" w:cs="Times New Roman"/>
          <w:sz w:val="24"/>
          <w:szCs w:val="24"/>
        </w:rPr>
        <w:t>последовательное, случайное, поступки недостаточно целенаправленны, импульсивны: ребенок бурно радуется тогда, когда нужно было бы лишь улыбнуться, не умеет сдержать гнев и агрессию, когда следовало бы лишь рассердиться.</w:t>
      </w:r>
    </w:p>
    <w:p w14:paraId="61939799" w14:textId="77777777" w:rsidR="00C94584" w:rsidRPr="004F370B" w:rsidRDefault="00C94584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0BA23" w14:textId="405450A3" w:rsidR="00A955B8" w:rsidRPr="004F370B" w:rsidRDefault="00C94584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Личностные особенности: мотивы бедны и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ситуативно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5B8" w:rsidRPr="004F370B">
        <w:rPr>
          <w:rFonts w:ascii="Times New Roman" w:hAnsi="Times New Roman" w:cs="Times New Roman"/>
          <w:sz w:val="24"/>
          <w:szCs w:val="24"/>
        </w:rPr>
        <w:t>ограниченность</w:t>
      </w:r>
      <w:proofErr w:type="gramEnd"/>
      <w:r w:rsidR="00A955B8" w:rsidRPr="004F370B">
        <w:rPr>
          <w:rFonts w:ascii="Times New Roman" w:hAnsi="Times New Roman" w:cs="Times New Roman"/>
          <w:sz w:val="24"/>
          <w:szCs w:val="24"/>
        </w:rPr>
        <w:t xml:space="preserve"> представлений об окружающем мире, примитивность интересов, потребностей, отмечается слабая дифференцированность в развитии межличностных отношений, со 2-го класса начинают складываться отношения, основанные на личных симпатиях, но они еще избирательны и </w:t>
      </w:r>
      <w:proofErr w:type="spellStart"/>
      <w:r w:rsidR="00A955B8" w:rsidRPr="004F370B">
        <w:rPr>
          <w:rFonts w:ascii="Times New Roman" w:hAnsi="Times New Roman" w:cs="Times New Roman"/>
          <w:sz w:val="24"/>
          <w:szCs w:val="24"/>
        </w:rPr>
        <w:t>ситуативны</w:t>
      </w:r>
      <w:proofErr w:type="spellEnd"/>
      <w:r w:rsidR="00A955B8" w:rsidRPr="004F370B">
        <w:rPr>
          <w:rFonts w:ascii="Times New Roman" w:hAnsi="Times New Roman" w:cs="Times New Roman"/>
          <w:sz w:val="24"/>
          <w:szCs w:val="24"/>
        </w:rPr>
        <w:t>, формирование самооценки запаздывает.</w:t>
      </w:r>
    </w:p>
    <w:p w14:paraId="1CC99343" w14:textId="38D6B81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Для внимания УО детей характерны чрезмерная отвлекаемость, двигательная расторможенность, низкий уровень произвольного внимания, связанный с недоразвитием волевых качеств УО детей, нетерпение, задают не относящиеся к теме урока вопросы, выкрики, нестойкое, легко истощающееся внимание.</w:t>
      </w:r>
    </w:p>
    <w:p w14:paraId="1189367F" w14:textId="4334B60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Память</w:t>
      </w:r>
      <w:r w:rsidR="00C94584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>УО отличается замедленностью, непрочностью, неточностью воспроизведения, информация быстро забывается. Объем запоминаемого детьми с УО материала существенно меньше, чем у их нормально развивающихся сверстников.</w:t>
      </w:r>
    </w:p>
    <w:p w14:paraId="4C42EBF9" w14:textId="77777777" w:rsidR="00FE06BD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Мышление– конкретное, непоследовательное, стереотипное, некритичное, дети испытывают сложность понимания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причин-но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-следственных связей, не может самостоятельно оценить свою работу, характерна сниженная активность, </w:t>
      </w:r>
      <w:proofErr w:type="spellStart"/>
      <w:r w:rsidR="00FE06BD">
        <w:rPr>
          <w:rFonts w:ascii="Times New Roman" w:hAnsi="Times New Roman" w:cs="Times New Roman"/>
          <w:sz w:val="24"/>
          <w:szCs w:val="24"/>
        </w:rPr>
        <w:t>т</w:t>
      </w:r>
      <w:r w:rsidRPr="004F370B">
        <w:rPr>
          <w:rFonts w:ascii="Times New Roman" w:hAnsi="Times New Roman" w:cs="Times New Roman"/>
          <w:sz w:val="24"/>
          <w:szCs w:val="24"/>
        </w:rPr>
        <w:t>угоподвижность</w:t>
      </w:r>
      <w:proofErr w:type="spellEnd"/>
      <w:r w:rsidRPr="004F370B">
        <w:rPr>
          <w:rFonts w:ascii="Times New Roman" w:hAnsi="Times New Roman" w:cs="Times New Roman"/>
          <w:sz w:val="24"/>
          <w:szCs w:val="24"/>
        </w:rPr>
        <w:t xml:space="preserve"> мыслительных процессов. УО дети обычно начинают выполнять</w:t>
      </w:r>
    </w:p>
    <w:p w14:paraId="1FA909CF" w14:textId="4D8DD29D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 работу, не дослушав инструкции, не поняв цели задания, без плана действия, не умеют выделять главное в предметах, не понимают своих неудач, всегда бывают довольны собой и своей работой.</w:t>
      </w:r>
    </w:p>
    <w:p w14:paraId="196BAD59" w14:textId="50B6B123" w:rsidR="00A955B8" w:rsidRDefault="00FE06BD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55B8" w:rsidRPr="004F370B">
        <w:rPr>
          <w:rFonts w:ascii="Times New Roman" w:hAnsi="Times New Roman" w:cs="Times New Roman"/>
          <w:sz w:val="24"/>
          <w:szCs w:val="24"/>
        </w:rPr>
        <w:t>В большинстве случаев при легкой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5B8" w:rsidRPr="004F370B">
        <w:rPr>
          <w:rFonts w:ascii="Times New Roman" w:hAnsi="Times New Roman" w:cs="Times New Roman"/>
          <w:sz w:val="24"/>
          <w:szCs w:val="24"/>
        </w:rPr>
        <w:t>УО возможно трудоустройство, требующее практической деятельности, включая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квалифицированный и ручной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олуквалифицированный труд. Лица с легкой УО овладевают профессиями маляра, плотника, слесаря, швеи, вышивальщицы и т. д. В связи с эмоциональной и социальной незрелостью, может проявиться неспособность справляться с требованиями, связанными с </w:t>
      </w:r>
      <w:r w:rsidR="00A955B8" w:rsidRPr="004F370B">
        <w:rPr>
          <w:rFonts w:ascii="Times New Roman" w:hAnsi="Times New Roman" w:cs="Times New Roman"/>
          <w:sz w:val="24"/>
          <w:szCs w:val="24"/>
        </w:rPr>
        <w:lastRenderedPageBreak/>
        <w:t>брачной жизнью или воспитанием детей или затруднениями в адаптации к культурным традициям и нормам.</w:t>
      </w:r>
    </w:p>
    <w:p w14:paraId="0BB67571" w14:textId="71C42ED7" w:rsidR="00FE06BD" w:rsidRDefault="00FE06BD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45D031" w14:textId="77777777" w:rsidR="00FE06BD" w:rsidRPr="004F370B" w:rsidRDefault="00FE06BD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5E32E" w14:textId="77777777" w:rsidR="00A955B8" w:rsidRPr="00FE06BD" w:rsidRDefault="00A955B8" w:rsidP="00FE06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6BD">
        <w:rPr>
          <w:rFonts w:ascii="Times New Roman" w:hAnsi="Times New Roman" w:cs="Times New Roman"/>
          <w:b/>
          <w:bCs/>
          <w:sz w:val="24"/>
          <w:szCs w:val="24"/>
        </w:rPr>
        <w:t>Дети с нарушениями опорно-двигательного аппарата</w:t>
      </w:r>
    </w:p>
    <w:p w14:paraId="0F9785DC" w14:textId="052E4FF5" w:rsidR="00A955B8" w:rsidRDefault="00FE06BD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Дети с нарушениями ОДА – широкая и неоднородная группа, основной характеристикой которой являются задержки формирования, недоразвитие, нарушение или утрата двигательных функций (врожденные или рано приобретенные). </w:t>
      </w:r>
    </w:p>
    <w:p w14:paraId="5CBE1E4D" w14:textId="77777777" w:rsidR="00FE06BD" w:rsidRPr="004F370B" w:rsidRDefault="00FE06BD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F6F2A8" w14:textId="25A90E3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6BD">
        <w:rPr>
          <w:rFonts w:ascii="Times New Roman" w:hAnsi="Times New Roman" w:cs="Times New Roman"/>
          <w:b/>
          <w:bCs/>
          <w:sz w:val="24"/>
          <w:szCs w:val="24"/>
        </w:rPr>
        <w:t>Детей с нарушениями ОДА условно можно разделить на 2 категории</w:t>
      </w:r>
      <w:r w:rsidRPr="004F370B">
        <w:rPr>
          <w:rFonts w:ascii="Times New Roman" w:hAnsi="Times New Roman" w:cs="Times New Roman"/>
          <w:sz w:val="24"/>
          <w:szCs w:val="24"/>
        </w:rPr>
        <w:t xml:space="preserve"> нуждающихся в различных вариантах коррекционно-педагогической работы.</w:t>
      </w:r>
    </w:p>
    <w:p w14:paraId="1D980A01" w14:textId="2058C59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6BD">
        <w:rPr>
          <w:rFonts w:ascii="Times New Roman" w:hAnsi="Times New Roman" w:cs="Times New Roman"/>
          <w:b/>
          <w:bCs/>
          <w:sz w:val="24"/>
          <w:szCs w:val="24"/>
        </w:rPr>
        <w:t>1. Дети, у которых нарушения развития обусловлены органическим поражением</w:t>
      </w:r>
      <w:r w:rsidRPr="004F370B">
        <w:rPr>
          <w:rFonts w:ascii="Times New Roman" w:hAnsi="Times New Roman" w:cs="Times New Roman"/>
          <w:sz w:val="24"/>
          <w:szCs w:val="24"/>
        </w:rPr>
        <w:t xml:space="preserve"> </w:t>
      </w:r>
      <w:r w:rsidRPr="00FE06BD">
        <w:rPr>
          <w:rFonts w:ascii="Times New Roman" w:hAnsi="Times New Roman" w:cs="Times New Roman"/>
          <w:b/>
          <w:bCs/>
          <w:sz w:val="24"/>
          <w:szCs w:val="24"/>
        </w:rPr>
        <w:t xml:space="preserve">двигательных отделов центральной нервной </w:t>
      </w:r>
      <w:proofErr w:type="gramStart"/>
      <w:r w:rsidRPr="00FE06BD">
        <w:rPr>
          <w:rFonts w:ascii="Times New Roman" w:hAnsi="Times New Roman" w:cs="Times New Roman"/>
          <w:b/>
          <w:bCs/>
          <w:sz w:val="24"/>
          <w:szCs w:val="24"/>
        </w:rPr>
        <w:t>системы</w:t>
      </w:r>
      <w:r w:rsidRPr="004F370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большинство из них это дети с детским церебральным параличом (ДЦП). При ДЦП у ребенка могут выявляться </w:t>
      </w:r>
      <w:proofErr w:type="spellStart"/>
      <w:proofErr w:type="gramStart"/>
      <w:r w:rsidRPr="004F370B">
        <w:rPr>
          <w:rFonts w:ascii="Times New Roman" w:hAnsi="Times New Roman" w:cs="Times New Roman"/>
          <w:sz w:val="24"/>
          <w:szCs w:val="24"/>
        </w:rPr>
        <w:t>наруше-ния</w:t>
      </w:r>
      <w:proofErr w:type="spellEnd"/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зрения, слуха, особенности формирования и развития психических функций, расстройства устной (дизартрия, алалия) и письменной речи (дислексия и </w:t>
      </w:r>
      <w:proofErr w:type="spellStart"/>
      <w:r w:rsidRPr="004F370B">
        <w:rPr>
          <w:rFonts w:ascii="Times New Roman" w:hAnsi="Times New Roman" w:cs="Times New Roman"/>
          <w:sz w:val="24"/>
          <w:szCs w:val="24"/>
        </w:rPr>
        <w:t>дисграфия</w:t>
      </w:r>
      <w:proofErr w:type="spellEnd"/>
      <w:r w:rsidRPr="004F370B">
        <w:rPr>
          <w:rFonts w:ascii="Times New Roman" w:hAnsi="Times New Roman" w:cs="Times New Roman"/>
          <w:sz w:val="24"/>
          <w:szCs w:val="24"/>
        </w:rPr>
        <w:t>).</w:t>
      </w:r>
    </w:p>
    <w:p w14:paraId="27547FD2" w14:textId="105EFEE4" w:rsidR="00A955B8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Часто страдает произвольность внимания, его устойчивость и переключаемость. Память может быть нарушена. Мыслительные процессы характеризуются инертностью, низким уровнем сформированности операции обобщения.</w:t>
      </w:r>
      <w:r w:rsidR="00FE06BD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>Часто отмечается эмоциональная лабильность. Расстройства эмоционального реагирования у одних детей могут проявляться в виде повышенной возбудимости, раздражительности, двигательной расторможенности, у других – наоборот, в виде заторможенности, вялости</w:t>
      </w:r>
    </w:p>
    <w:p w14:paraId="27652C9F" w14:textId="77777777" w:rsidR="00495D2F" w:rsidRPr="004F370B" w:rsidRDefault="00495D2F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727BE0" w14:textId="5360D29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6BD">
        <w:rPr>
          <w:rFonts w:ascii="Times New Roman" w:hAnsi="Times New Roman" w:cs="Times New Roman"/>
          <w:b/>
          <w:bCs/>
          <w:sz w:val="24"/>
          <w:szCs w:val="24"/>
        </w:rPr>
        <w:t>2. Дети с ортопедической патологией, не имеющие выраженных нарушений интеллектуального развития</w:t>
      </w:r>
      <w:r w:rsidRPr="004F370B">
        <w:rPr>
          <w:rFonts w:ascii="Times New Roman" w:hAnsi="Times New Roman" w:cs="Times New Roman"/>
          <w:sz w:val="24"/>
          <w:szCs w:val="24"/>
        </w:rPr>
        <w:t>. У некоторых детей несколько замедлен общий темп психического развития. Дети данной категории нуждаются в психологической поддержке на фоне систематического ортопедического лечения и соблюдения щадящего индивидуального двигательного режима.</w:t>
      </w:r>
      <w:r w:rsidR="00495D2F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 xml:space="preserve">Ранний детский аутизм (РДА) или расстройства аутистического спектра (РАС)– особый тип нарушения психического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раз-вития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. У всех детей с аутизмом нарушено развитие средств коммуникации и социальных навыков. Общими для них являются проблемы эмоционально-волевой сферы и трудности в общении, которые определяют их потребность на сохранение постоянства </w:t>
      </w:r>
    </w:p>
    <w:p w14:paraId="35070310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в окружающем мире и стереотипность собственного поведения. </w:t>
      </w:r>
    </w:p>
    <w:p w14:paraId="353093AE" w14:textId="13BD7463" w:rsidR="00A955B8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Самым главным является</w:t>
      </w:r>
      <w:r w:rsidR="00495D2F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>симптом страха (общения, социума). Ребенок с аутизмом непредсказуем, очень избирателен в общении, имеет повышенное проявление фобий. Особенности развития у детей с РДА очень широки: от глубокой умственной отсталости до гениальности.</w:t>
      </w:r>
      <w:r w:rsidR="00495D2F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 xml:space="preserve">Вследствие особенностей восприятия, обучение в среде нормативно развивающихся сверстников не является простым и легким процессом для аутичного ребенка. Аутичному ребенку, у которого часто наблюдаются отставание в развитии речи, низкая социальная мотивация, а также </w:t>
      </w:r>
      <w:proofErr w:type="spellStart"/>
      <w:r w:rsidRPr="004F370B">
        <w:rPr>
          <w:rFonts w:ascii="Times New Roman" w:hAnsi="Times New Roman" w:cs="Times New Roman"/>
          <w:sz w:val="24"/>
          <w:szCs w:val="24"/>
        </w:rPr>
        <w:t>гипер</w:t>
      </w:r>
      <w:proofErr w:type="spellEnd"/>
      <w:r w:rsidRPr="004F370B">
        <w:rPr>
          <w:rFonts w:ascii="Times New Roman" w:hAnsi="Times New Roman" w:cs="Times New Roman"/>
          <w:sz w:val="24"/>
          <w:szCs w:val="24"/>
        </w:rPr>
        <w:t xml:space="preserve">- или </w:t>
      </w:r>
      <w:proofErr w:type="spellStart"/>
      <w:r w:rsidRPr="004F370B">
        <w:rPr>
          <w:rFonts w:ascii="Times New Roman" w:hAnsi="Times New Roman" w:cs="Times New Roman"/>
          <w:sz w:val="24"/>
          <w:szCs w:val="24"/>
        </w:rPr>
        <w:t>гипо</w:t>
      </w:r>
      <w:proofErr w:type="spellEnd"/>
      <w:r w:rsidRPr="004F370B">
        <w:rPr>
          <w:rFonts w:ascii="Times New Roman" w:hAnsi="Times New Roman" w:cs="Times New Roman"/>
          <w:sz w:val="24"/>
          <w:szCs w:val="24"/>
        </w:rPr>
        <w:t xml:space="preserve">- чувствительность к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от-дельным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раздражителям, сложно установить контакт со сверстниками без помощи взрослого</w:t>
      </w:r>
      <w:r w:rsidR="00495D2F">
        <w:rPr>
          <w:rFonts w:ascii="Times New Roman" w:hAnsi="Times New Roman" w:cs="Times New Roman"/>
          <w:sz w:val="24"/>
          <w:szCs w:val="24"/>
        </w:rPr>
        <w:t>.</w:t>
      </w:r>
    </w:p>
    <w:p w14:paraId="6626B322" w14:textId="77777777" w:rsidR="00495D2F" w:rsidRPr="004F370B" w:rsidRDefault="00495D2F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A20539" w14:textId="77777777" w:rsidR="00A955B8" w:rsidRPr="008C1C00" w:rsidRDefault="00A955B8" w:rsidP="008C1C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C00">
        <w:rPr>
          <w:rFonts w:ascii="Times New Roman" w:hAnsi="Times New Roman" w:cs="Times New Roman"/>
          <w:b/>
          <w:bCs/>
          <w:sz w:val="24"/>
          <w:szCs w:val="24"/>
        </w:rPr>
        <w:t>Особенности воспитания ребенка с ОВЗ в семье.</w:t>
      </w:r>
    </w:p>
    <w:p w14:paraId="22B33C64" w14:textId="5D44A246" w:rsidR="00A955B8" w:rsidRPr="004F370B" w:rsidRDefault="001A1185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Семейное воспитание детей, оставшихся без попечения родителей, с ОВЗ инвалидностью оказывает позитивное влияние на развитие детей, так как: </w:t>
      </w:r>
    </w:p>
    <w:p w14:paraId="51209701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• инициирует «скачок» в развитии ребенка; </w:t>
      </w:r>
    </w:p>
    <w:p w14:paraId="6A4DD08F" w14:textId="4CA34942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• удовлетворяет потребности детей в стимулирующей развитие обстановке на сенсорном, когнитивном, эмоциональном, социальном уровнях; </w:t>
      </w:r>
    </w:p>
    <w:p w14:paraId="4646FDED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• формирует адекватное отношение к своему состоянию; </w:t>
      </w:r>
    </w:p>
    <w:p w14:paraId="2C88503B" w14:textId="2F3E3BA0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• дает возможность для жизненного выбора, расширяет границы его жизнедеятельности, самостоятельности, ориентирует на </w:t>
      </w:r>
    </w:p>
    <w:p w14:paraId="047AA6D4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развитие и социализацию; </w:t>
      </w:r>
    </w:p>
    <w:p w14:paraId="7D08F76D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lastRenderedPageBreak/>
        <w:t xml:space="preserve">• формирует адекватное представления о себе как о личности, </w:t>
      </w:r>
    </w:p>
    <w:p w14:paraId="5C091A64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ориентированной на развитие и социальные достижения; </w:t>
      </w:r>
    </w:p>
    <w:p w14:paraId="644649AA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• формирует идентификацию и идентичность.</w:t>
      </w:r>
    </w:p>
    <w:p w14:paraId="7784E8B4" w14:textId="28318E29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Ребенок с ОВЗ должен чувствовать, что близкие люди его любят и понимают, не считая хуже других детей, всегда готовы прийти на помощь. Но при этом, больной ребенок является постоян</w:t>
      </w:r>
      <w:r w:rsidR="002B66AA">
        <w:rPr>
          <w:rFonts w:ascii="Times New Roman" w:hAnsi="Times New Roman" w:cs="Times New Roman"/>
          <w:sz w:val="24"/>
          <w:szCs w:val="24"/>
        </w:rPr>
        <w:t>н</w:t>
      </w:r>
      <w:r w:rsidRPr="004F370B">
        <w:rPr>
          <w:rFonts w:ascii="Times New Roman" w:hAnsi="Times New Roman" w:cs="Times New Roman"/>
          <w:sz w:val="24"/>
          <w:szCs w:val="24"/>
        </w:rPr>
        <w:t xml:space="preserve">ым стрессовым фактором, особенно для матери. Эмоциональные </w:t>
      </w:r>
    </w:p>
    <w:p w14:paraId="75558091" w14:textId="1027841A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перегрузки вызывают определенные изменения в ее поведении и здоровье, что отражается на ребенке. Получается замкнутый круг: </w:t>
      </w:r>
    </w:p>
    <w:p w14:paraId="6C323A0D" w14:textId="57039EAE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болезнь, инвалидность ребенка вызывает стресс у матери, а последствия стресса усугубляют болезнь ребенка.</w:t>
      </w:r>
    </w:p>
    <w:p w14:paraId="5DE9FCD5" w14:textId="40EB4CC2" w:rsidR="00A955B8" w:rsidRPr="002B66AA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66AA">
        <w:rPr>
          <w:rFonts w:ascii="Times New Roman" w:hAnsi="Times New Roman" w:cs="Times New Roman"/>
          <w:b/>
          <w:bCs/>
          <w:sz w:val="24"/>
          <w:szCs w:val="24"/>
        </w:rPr>
        <w:t>Что может препятствовать воспитанию ребенка, оставшегося без попечения родителей с ОВЗ, инвалидностью?</w:t>
      </w:r>
    </w:p>
    <w:p w14:paraId="205697A3" w14:textId="3480ACD3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1) Неадекватное восприятие болезни ребенка, неправильные воспитательские подходы со стороны родителей формируют личностную неустойчивость ребенка-инвалида, наносят вред его психическому здоровью.</w:t>
      </w:r>
    </w:p>
    <w:p w14:paraId="77F4E347" w14:textId="6342C08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Адекватное отношение к болезни предполагает осознание родителем и ребенком необходимости лечения и всесторонней реабилитации. Оно также во многом зависит от умело выстроенного, высокопрофессионального общения с ними. </w:t>
      </w:r>
    </w:p>
    <w:p w14:paraId="490CE618" w14:textId="7FB676F6" w:rsidR="00A955B8" w:rsidRPr="00534236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4236">
        <w:rPr>
          <w:rFonts w:ascii="Times New Roman" w:hAnsi="Times New Roman" w:cs="Times New Roman"/>
          <w:b/>
          <w:bCs/>
          <w:sz w:val="24"/>
          <w:szCs w:val="24"/>
        </w:rPr>
        <w:t>К неадекватному отношению замещающих родителей</w:t>
      </w:r>
      <w:r w:rsidR="00534236" w:rsidRPr="005342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4236">
        <w:rPr>
          <w:rFonts w:ascii="Times New Roman" w:hAnsi="Times New Roman" w:cs="Times New Roman"/>
          <w:b/>
          <w:bCs/>
          <w:sz w:val="24"/>
          <w:szCs w:val="24"/>
        </w:rPr>
        <w:t>к огр</w:t>
      </w:r>
      <w:r w:rsidR="00534236" w:rsidRPr="0053423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34236">
        <w:rPr>
          <w:rFonts w:ascii="Times New Roman" w:hAnsi="Times New Roman" w:cs="Times New Roman"/>
          <w:b/>
          <w:bCs/>
          <w:sz w:val="24"/>
          <w:szCs w:val="24"/>
        </w:rPr>
        <w:t>ничениям возможности здоровья, болезни, инвалидности ребенка можно отнести:</w:t>
      </w:r>
    </w:p>
    <w:p w14:paraId="1A56E75E" w14:textId="37D0C87D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4F370B">
        <w:rPr>
          <w:rFonts w:ascii="Times New Roman" w:hAnsi="Times New Roman" w:cs="Times New Roman"/>
          <w:sz w:val="24"/>
          <w:szCs w:val="24"/>
        </w:rPr>
        <w:t>недооценивание</w:t>
      </w:r>
      <w:proofErr w:type="spellEnd"/>
      <w:r w:rsidRPr="004F370B">
        <w:rPr>
          <w:rFonts w:ascii="Times New Roman" w:hAnsi="Times New Roman" w:cs="Times New Roman"/>
          <w:sz w:val="24"/>
          <w:szCs w:val="24"/>
        </w:rPr>
        <w:t xml:space="preserve"> родителями серьезности состояния здоровья ребенка с ОВЗ, инвалидностью, недостаточное понимание необходимости оказания специализированной помощи, неадекватное восприятие внутренней картины болезни и инвалидности ребенка; </w:t>
      </w:r>
    </w:p>
    <w:p w14:paraId="10E98579" w14:textId="522EC9D9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• психологический феномен сопротивления болезни, который выражается либо в полном отказе от обращения за медицинской помощью, либо во внезапном прекращении начатого лечения; </w:t>
      </w:r>
    </w:p>
    <w:p w14:paraId="6D8732F9" w14:textId="7AA53913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• восприятие ребенка с ОВЗ как здорового, ребенок не может соответствовать общепринятым стандартам; такое восприятие ребенка не позволяет учитывать его собственные интересы и склонности, обрекая на установление сниженного уровня притязаний и ожиданий, на неуспех, потерю самоуважения и путаницу в само-определении;</w:t>
      </w:r>
    </w:p>
    <w:p w14:paraId="267B8E82" w14:textId="45E849C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• склонность замещающих родителей рассматривать ограничения возможностей здоровья, инвалидность подопечного ребенка с позиции медицинской модели, что снижает реабилитационный потенциал семьи. </w:t>
      </w:r>
    </w:p>
    <w:p w14:paraId="20847C89" w14:textId="153F7BE8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2) Нарушения воспитания приемного ребенка по типу чрезмерной опеки, а также игнорирование его возможностей и потребностей в активной самостоятельной деятельности, что нередко способствует еще большей инвалидизации ребенка. </w:t>
      </w:r>
    </w:p>
    <w:p w14:paraId="15AA5316" w14:textId="07E47B79" w:rsidR="00A955B8" w:rsidRPr="00EC77F0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77F0">
        <w:rPr>
          <w:rFonts w:ascii="Times New Roman" w:hAnsi="Times New Roman" w:cs="Times New Roman"/>
          <w:b/>
          <w:bCs/>
          <w:sz w:val="24"/>
          <w:szCs w:val="24"/>
        </w:rPr>
        <w:t>Родительские установки замещающих матерей противоречивы</w:t>
      </w:r>
      <w:r w:rsidR="00EC77F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1965B11" w14:textId="07A2B008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С одной стороны, мать может излишне опекать ребенка, проявлять о нем чрезмерную заботу, стремиться обеспечить ему безопасность, с другой – испытывать раздражение по поводу ребенка, его внешнего вида или поведения. Замещающие родители, воспитывающие приемных детей с ОВЗ, придают большее значение нарушениям поведения ребенка, чем кровные. </w:t>
      </w:r>
    </w:p>
    <w:p w14:paraId="003057DF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3) Неадекватность, противоречивость ожиданий от ребенка. </w:t>
      </w:r>
    </w:p>
    <w:p w14:paraId="1341850D" w14:textId="35FFC6F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С одной стороны, замещающие родители ждут от ребенка взросления и самостоятельности, с другой – способствуют его зависимости и </w:t>
      </w:r>
      <w:proofErr w:type="spellStart"/>
      <w:r w:rsidRPr="004F370B">
        <w:rPr>
          <w:rFonts w:ascii="Times New Roman" w:hAnsi="Times New Roman" w:cs="Times New Roman"/>
          <w:sz w:val="24"/>
          <w:szCs w:val="24"/>
        </w:rPr>
        <w:t>инфантилизации</w:t>
      </w:r>
      <w:proofErr w:type="spellEnd"/>
      <w:r w:rsidRPr="004F370B">
        <w:rPr>
          <w:rFonts w:ascii="Times New Roman" w:hAnsi="Times New Roman" w:cs="Times New Roman"/>
          <w:sz w:val="24"/>
          <w:szCs w:val="24"/>
        </w:rPr>
        <w:t xml:space="preserve">. Неадекватность ожиданий от ребенка может выступать фактором, способствующим эмоциональным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на-рушениям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или препятствующим их коррекции у детей. </w:t>
      </w:r>
    </w:p>
    <w:p w14:paraId="5399EDD5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4) Изменения некоторых сторон семейной системы: </w:t>
      </w:r>
    </w:p>
    <w:p w14:paraId="3AE39696" w14:textId="5F86A6EE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• нарушения структуры семейной системы: низкая сплоченность, хаотичность или чрезмерная жесткость внешних и внутренних границ семейной системы; хаотичность или жесткость иерархии; </w:t>
      </w:r>
    </w:p>
    <w:p w14:paraId="722A97E9" w14:textId="0E3A5673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lastRenderedPageBreak/>
        <w:t>• динамические нарушения семейной системы: трудности в приспособлении к текущим требованиям жизни и развития семьи, недостаточный обмен информацией в семье, неадекватность</w:t>
      </w:r>
      <w:r w:rsidR="00EC77F0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 xml:space="preserve">выражения чувств, недостаточная взаимная забота, трудности в </w:t>
      </w:r>
    </w:p>
    <w:p w14:paraId="22D10EC6" w14:textId="40F864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удовлетворении эмоциональных потребностей членов семьи, проблемы в организации автономной жизни, уровень конфликтности в семье, отрицание или нарушение обычного порядка воспитательных ролей родителей. </w:t>
      </w:r>
    </w:p>
    <w:p w14:paraId="63A4A1FC" w14:textId="1432FD75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5) Нарушения межличностных отношений у приемных детей с ОВЗ, инвалидностью: </w:t>
      </w:r>
    </w:p>
    <w:p w14:paraId="697870C4" w14:textId="03321BEB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• недостаток положительного отношения к близким людям и значимым сверстникам, трудности во взаимодействии с членами </w:t>
      </w:r>
    </w:p>
    <w:p w14:paraId="4C8B110E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семьи, социальной адаптации и контроля своего поведения, а так-же высокий уровень конфликтности и неумение сотрудничать;</w:t>
      </w:r>
    </w:p>
    <w:p w14:paraId="0E1A179C" w14:textId="3C7DD82E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• семейную ситуацию дети указанной категории зачастую воспринимают как конфликтную, а отношения в семье как напряженные, недостаточно сплоченные и теплые;</w:t>
      </w:r>
    </w:p>
    <w:p w14:paraId="1A088721" w14:textId="09A5E222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• подопечные склонны конкурировать с кровными детьми за</w:t>
      </w:r>
      <w:r w:rsidR="00EC77F0">
        <w:rPr>
          <w:rFonts w:ascii="Times New Roman" w:hAnsi="Times New Roman" w:cs="Times New Roman"/>
          <w:sz w:val="24"/>
          <w:szCs w:val="24"/>
        </w:rPr>
        <w:t>м</w:t>
      </w:r>
      <w:r w:rsidRPr="004F370B">
        <w:rPr>
          <w:rFonts w:ascii="Times New Roman" w:hAnsi="Times New Roman" w:cs="Times New Roman"/>
          <w:sz w:val="24"/>
          <w:szCs w:val="24"/>
        </w:rPr>
        <w:t>ещающих родителей.</w:t>
      </w:r>
    </w:p>
    <w:p w14:paraId="5434AD17" w14:textId="77777777" w:rsidR="00A955B8" w:rsidRPr="00EC77F0" w:rsidRDefault="00A955B8" w:rsidP="00EC77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7F0">
        <w:rPr>
          <w:rFonts w:ascii="Times New Roman" w:hAnsi="Times New Roman" w:cs="Times New Roman"/>
          <w:b/>
          <w:bCs/>
          <w:sz w:val="24"/>
          <w:szCs w:val="24"/>
        </w:rPr>
        <w:t>Замещающие и кровные семьи с ребенком-инвалидом</w:t>
      </w:r>
    </w:p>
    <w:p w14:paraId="03E13CBA" w14:textId="3F703595" w:rsidR="00A955B8" w:rsidRPr="004F370B" w:rsidRDefault="00EC77F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955B8" w:rsidRPr="004F370B">
        <w:rPr>
          <w:rFonts w:ascii="Times New Roman" w:hAnsi="Times New Roman" w:cs="Times New Roman"/>
          <w:sz w:val="24"/>
          <w:szCs w:val="24"/>
        </w:rPr>
        <w:t>Замещающие семьи Кровные семьи</w:t>
      </w:r>
    </w:p>
    <w:p w14:paraId="72E3583A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Пониженная требовательность; </w:t>
      </w:r>
    </w:p>
    <w:p w14:paraId="5A726552" w14:textId="23DE0470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недостаток родительского авторитета и эмоциональной близости между замещающими родителями и приемными детьми с ОВЗ; </w:t>
      </w:r>
    </w:p>
    <w:p w14:paraId="71A5D440" w14:textId="6602CF92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трудности принятия детей, недостаток согласия и родительской последовательности;</w:t>
      </w:r>
    </w:p>
    <w:p w14:paraId="20C24AE8" w14:textId="02B43FC1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трудности в отношениях с другими</w:t>
      </w:r>
      <w:r w:rsidR="00EC77F0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>членами семьи</w:t>
      </w:r>
    </w:p>
    <w:p w14:paraId="58C0799A" w14:textId="1ABDD58A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Повышенная требовательность;</w:t>
      </w:r>
    </w:p>
    <w:p w14:paraId="6B05F930" w14:textId="7FB5C4B4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высокий уровень тревоги в отношении детей; </w:t>
      </w:r>
    </w:p>
    <w:p w14:paraId="38473E06" w14:textId="55A20B1A" w:rsidR="00A955B8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амбивалентность: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не-приятие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и страх потерять ребенка</w:t>
      </w:r>
      <w:r w:rsidR="00923C8D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>В. В. Ткачева выделила три типа родителей, воспитывающих детей с ограниченными возможностями здоровья.</w:t>
      </w:r>
    </w:p>
    <w:p w14:paraId="4490CCBF" w14:textId="77777777" w:rsidR="00923C8D" w:rsidRPr="004F370B" w:rsidRDefault="00923C8D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234905" w14:textId="77777777" w:rsidR="00A955B8" w:rsidRPr="00923C8D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3C8D">
        <w:rPr>
          <w:rFonts w:ascii="Times New Roman" w:hAnsi="Times New Roman" w:cs="Times New Roman"/>
          <w:b/>
          <w:bCs/>
          <w:sz w:val="24"/>
          <w:szCs w:val="24"/>
        </w:rPr>
        <w:t>Авторитарный тип Трудности</w:t>
      </w:r>
    </w:p>
    <w:p w14:paraId="04B4FA52" w14:textId="005D722B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Активная жизненная позиция, руководствуется своими собственными убеждениями, а не рекомендациями специалистов. </w:t>
      </w:r>
    </w:p>
    <w:p w14:paraId="14DA4781" w14:textId="4B5B6FA3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Неумение сдерживать свой гнев и раздражение, импульсивность собственных поступков, склонность к ссорам и скандалам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;</w:t>
      </w:r>
      <w:r w:rsidR="00923C8D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>Свойственно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стремление преодолевать проблемы, направлять свои усилия на поиски лучшего врача, лучшей больницы, лучшего метода лечения, лучшего педагога, знаменитых экстрасенсов и народных целителей. </w:t>
      </w:r>
      <w:r w:rsidRPr="00923C8D">
        <w:rPr>
          <w:rFonts w:ascii="Times New Roman" w:hAnsi="Times New Roman" w:cs="Times New Roman"/>
          <w:b/>
          <w:bCs/>
          <w:sz w:val="24"/>
          <w:szCs w:val="24"/>
        </w:rPr>
        <w:t xml:space="preserve">Родители </w:t>
      </w:r>
    </w:p>
    <w:p w14:paraId="399375EB" w14:textId="18502B9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обладают умением не видеть преграды на своем пути и уверенностью в том, что когда-либо может произойти чудо и с их ребенком. </w:t>
      </w:r>
    </w:p>
    <w:p w14:paraId="691F97AD" w14:textId="56A644A8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Создают родительские ассоциации и общества</w:t>
      </w:r>
    </w:p>
    <w:p w14:paraId="44EE694A" w14:textId="5891A14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противопоставление себя социальной среде (специалистам, педагогам, администрации, родственникам, якобы не принявшим их ребенка;</w:t>
      </w:r>
    </w:p>
    <w:p w14:paraId="34459B47" w14:textId="3C21E648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в отношениях с ребенком могут использовать достаточно жесткие формы взаимодействия, вплоть до холодности или отстраненности от его проблем;</w:t>
      </w:r>
    </w:p>
    <w:p w14:paraId="7E9C9F33" w14:textId="4CA052B9" w:rsidR="00A955B8" w:rsidRPr="00923C8D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3C8D">
        <w:rPr>
          <w:rFonts w:ascii="Times New Roman" w:hAnsi="Times New Roman" w:cs="Times New Roman"/>
          <w:b/>
          <w:bCs/>
          <w:sz w:val="24"/>
          <w:szCs w:val="24"/>
        </w:rPr>
        <w:t>Упорно преследуют цель оздоровления, обучения и социальной адаптации своего ребенка</w:t>
      </w:r>
    </w:p>
    <w:p w14:paraId="59945226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неприятие индивидуальности </w:t>
      </w:r>
    </w:p>
    <w:p w14:paraId="383FCD0F" w14:textId="32227161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ребенка в целом, отказ замечать особенности в развитии ребенка;</w:t>
      </w:r>
    </w:p>
    <w:p w14:paraId="6373414C" w14:textId="1BC55C9E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выдвижение нереальных требований к своему ребенку, не соответствующих его </w:t>
      </w:r>
    </w:p>
    <w:p w14:paraId="579CE371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возможностям;</w:t>
      </w:r>
    </w:p>
    <w:p w14:paraId="51E6EC9C" w14:textId="0464009A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неправильное понимание возможного пути развития больного ребенка;</w:t>
      </w:r>
    </w:p>
    <w:p w14:paraId="39FA4886" w14:textId="0EC83949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настойчивое стремление всегда ориентироваться только на свои личностные жизненные </w:t>
      </w:r>
    </w:p>
    <w:p w14:paraId="51BD1C4A" w14:textId="6C419DE8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установки, что не позволяет им увидеть реальные перспективы развития ребенка</w:t>
      </w:r>
    </w:p>
    <w:p w14:paraId="22A08698" w14:textId="77777777" w:rsidR="00923C8D" w:rsidRDefault="00923C8D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DF2A3" w14:textId="77777777" w:rsidR="001A1185" w:rsidRDefault="001A1185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F31407" w14:textId="2D123312" w:rsidR="00A955B8" w:rsidRPr="00923C8D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3C8D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Невротический тип Трудности</w:t>
      </w:r>
    </w:p>
    <w:p w14:paraId="2E5445E2" w14:textId="6A658C15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Этому типу родителей свойственна пассивная личностная позиция. </w:t>
      </w:r>
    </w:p>
    <w:p w14:paraId="7209B3CF" w14:textId="46EAB03D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В личности невротичных родителей чаще доминируют истерические, тревожно-мнительные и депрессивные черты.</w:t>
      </w:r>
    </w:p>
    <w:p w14:paraId="401B99EE" w14:textId="77EF67CC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Большие трудности в принятии проблемы ребенка (не развивается стремление к ее </w:t>
      </w:r>
    </w:p>
    <w:p w14:paraId="7DED1733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преодолению);</w:t>
      </w:r>
    </w:p>
    <w:p w14:paraId="6B77B766" w14:textId="77777777" w:rsidR="00923C8D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не понимают того, что некоторые недостатки, возникаю</w:t>
      </w:r>
      <w:r w:rsidR="00923C8D">
        <w:rPr>
          <w:rFonts w:ascii="Times New Roman" w:hAnsi="Times New Roman" w:cs="Times New Roman"/>
          <w:sz w:val="24"/>
          <w:szCs w:val="24"/>
        </w:rPr>
        <w:t>.</w:t>
      </w:r>
    </w:p>
    <w:p w14:paraId="6B303C50" w14:textId="140CD4FA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Это проявляется в стремлении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из-бегать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трудных жизненных ситуаций, а в отдельных случаях и в отказе от решения проблем. У части таких родителей постоянно со</w:t>
      </w:r>
      <w:r w:rsidR="00923C8D">
        <w:rPr>
          <w:rFonts w:ascii="Times New Roman" w:hAnsi="Times New Roman" w:cs="Times New Roman"/>
          <w:sz w:val="24"/>
          <w:szCs w:val="24"/>
        </w:rPr>
        <w:t>х</w:t>
      </w:r>
      <w:r w:rsidRPr="004F370B">
        <w:rPr>
          <w:rFonts w:ascii="Times New Roman" w:hAnsi="Times New Roman" w:cs="Times New Roman"/>
          <w:sz w:val="24"/>
          <w:szCs w:val="24"/>
        </w:rPr>
        <w:t xml:space="preserve">раняется тревожный фон настроения, присутствуют излишние опасения чего-либо, что может </w:t>
      </w:r>
    </w:p>
    <w:p w14:paraId="1848E3B1" w14:textId="114CBB75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повредить ребенку. Чрезмерно фиксируются на отсутствии выхода из создавшегося положения.</w:t>
      </w:r>
      <w:r w:rsidR="00923C8D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 xml:space="preserve">Оправдывают собственную бездеятельность в отношении развития </w:t>
      </w:r>
    </w:p>
    <w:p w14:paraId="5FC9F4B8" w14:textId="5DD200E6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ребенка отсутствием прямых указаний со стороны специалистов, родственников. Следуют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жизнен-ной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формуле: пусть все идет в жизни, как идет. Жизнь воспринимается ими как загубленная рождением в семье аномального малыша, а будущее ребенка рисуется ими как бесперспективное и малоинтересное</w:t>
      </w:r>
      <w:r w:rsidR="00923C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723D">
        <w:rPr>
          <w:rFonts w:ascii="Times New Roman" w:hAnsi="Times New Roman" w:cs="Times New Roman"/>
          <w:sz w:val="24"/>
          <w:szCs w:val="24"/>
        </w:rPr>
        <w:t xml:space="preserve">событие </w:t>
      </w:r>
      <w:r w:rsidRPr="004F370B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ребенка, вторичны и являются результатом уже не болезни, а их собственной бездеятельности;</w:t>
      </w:r>
    </w:p>
    <w:p w14:paraId="0A3CA02F" w14:textId="37CF435C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стремятся оградить ребенка от всех возможных проблем, и даже от тех из них, которые </w:t>
      </w:r>
    </w:p>
    <w:p w14:paraId="52D9D81B" w14:textId="2557FCC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он может решить собственными силами;</w:t>
      </w:r>
    </w:p>
    <w:p w14:paraId="0A446405" w14:textId="3B8A699D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удовлетворяются тем, что ребенок обучается делать что-то сам, и считают, что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боль-</w:t>
      </w:r>
      <w:proofErr w:type="spellStart"/>
      <w:r w:rsidRPr="004F370B">
        <w:rPr>
          <w:rFonts w:ascii="Times New Roman" w:hAnsi="Times New Roman" w:cs="Times New Roman"/>
          <w:sz w:val="24"/>
          <w:szCs w:val="24"/>
        </w:rPr>
        <w:t>шего</w:t>
      </w:r>
      <w:proofErr w:type="spellEnd"/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от него ждать нечего;</w:t>
      </w:r>
    </w:p>
    <w:p w14:paraId="02D5613B" w14:textId="25C51DCE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стремятся скрыть дефект ребенка и выдать желаемые результаты развития за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дей-</w:t>
      </w:r>
      <w:proofErr w:type="spellStart"/>
      <w:r w:rsidRPr="004F370B">
        <w:rPr>
          <w:rFonts w:ascii="Times New Roman" w:hAnsi="Times New Roman" w:cs="Times New Roman"/>
          <w:sz w:val="24"/>
          <w:szCs w:val="24"/>
        </w:rPr>
        <w:t>ствительные</w:t>
      </w:r>
      <w:proofErr w:type="spellEnd"/>
      <w:proofErr w:type="gramEnd"/>
      <w:r w:rsidRPr="004F370B">
        <w:rPr>
          <w:rFonts w:ascii="Times New Roman" w:hAnsi="Times New Roman" w:cs="Times New Roman"/>
          <w:sz w:val="24"/>
          <w:szCs w:val="24"/>
        </w:rPr>
        <w:t>;</w:t>
      </w:r>
    </w:p>
    <w:p w14:paraId="0C5191FF" w14:textId="45B6BBDA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гиперболизируют проблемы своего ребенка, отрицают возможности разрешения </w:t>
      </w:r>
    </w:p>
    <w:p w14:paraId="305AA786" w14:textId="64F75949" w:rsidR="00A955B8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хотя бы их части</w:t>
      </w:r>
      <w:r w:rsidR="00C9723D">
        <w:rPr>
          <w:rFonts w:ascii="Times New Roman" w:hAnsi="Times New Roman" w:cs="Times New Roman"/>
          <w:sz w:val="24"/>
          <w:szCs w:val="24"/>
        </w:rPr>
        <w:t>.</w:t>
      </w:r>
    </w:p>
    <w:p w14:paraId="002935B1" w14:textId="77777777" w:rsidR="00C9723D" w:rsidRPr="004F370B" w:rsidRDefault="00C9723D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988E3" w14:textId="77777777" w:rsidR="00A955B8" w:rsidRPr="00C9723D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723D">
        <w:rPr>
          <w:rFonts w:ascii="Times New Roman" w:hAnsi="Times New Roman" w:cs="Times New Roman"/>
          <w:b/>
          <w:bCs/>
          <w:sz w:val="24"/>
          <w:szCs w:val="24"/>
        </w:rPr>
        <w:t>Психосоматический тип Трудности</w:t>
      </w:r>
    </w:p>
    <w:p w14:paraId="62CE962F" w14:textId="7D197595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Эти родители эмоционально более лабильны. Им свойственны</w:t>
      </w:r>
      <w:r w:rsidR="00234067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 xml:space="preserve">частые смены полярных настроений. Отсутствует аффективная форма реагирования на проблему </w:t>
      </w:r>
    </w:p>
    <w:p w14:paraId="2A11DB64" w14:textId="68389C4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стресса, как у первых и вторых. В большинстве случаев ведут себя корректно, сдержанно, а иногда замкнуто. В поведении, как правило, проявляется нормативность</w:t>
      </w:r>
    </w:p>
    <w:p w14:paraId="0A1A41F4" w14:textId="5ED172B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проблема ребенка переживается ими изнутри;</w:t>
      </w:r>
    </w:p>
    <w:p w14:paraId="1E0D5207" w14:textId="17E886DD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 стремление «положить собственное здоровье на алтарь жизни своего ребенка»;</w:t>
      </w:r>
    </w:p>
    <w:p w14:paraId="00108E25" w14:textId="35B56696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 зачастую сами становятся специалистами для собственного ребенка, активно </w:t>
      </w:r>
    </w:p>
    <w:p w14:paraId="5C925BC9" w14:textId="66A82741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включаясь в его жизнь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повышают свой образовательный уровень, меняют профессию </w:t>
      </w:r>
    </w:p>
    <w:p w14:paraId="7F17257C" w14:textId="5BF6D735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в соответствии с нуждами и проблемами больного ребенка</w:t>
      </w:r>
    </w:p>
    <w:p w14:paraId="3605F22B" w14:textId="62DF71AA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2839A9" w14:textId="31187009" w:rsidR="00A955B8" w:rsidRPr="00CA432D" w:rsidRDefault="00A955B8" w:rsidP="00CA43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32D">
        <w:rPr>
          <w:rFonts w:ascii="Times New Roman" w:hAnsi="Times New Roman" w:cs="Times New Roman"/>
          <w:b/>
          <w:bCs/>
          <w:sz w:val="24"/>
          <w:szCs w:val="24"/>
        </w:rPr>
        <w:t>Ожидания приемных родителей и реальность. Трудности</w:t>
      </w:r>
    </w:p>
    <w:p w14:paraId="2B38BA4C" w14:textId="77777777" w:rsidR="00A955B8" w:rsidRPr="00CA432D" w:rsidRDefault="00A955B8" w:rsidP="00CA43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32D">
        <w:rPr>
          <w:rFonts w:ascii="Times New Roman" w:hAnsi="Times New Roman" w:cs="Times New Roman"/>
          <w:b/>
          <w:bCs/>
          <w:sz w:val="24"/>
          <w:szCs w:val="24"/>
        </w:rPr>
        <w:t>родителей при воспитании ребенка с ОВЗ</w:t>
      </w:r>
    </w:p>
    <w:p w14:paraId="3A4FCE66" w14:textId="112608A0" w:rsidR="00A955B8" w:rsidRPr="004F370B" w:rsidRDefault="00CA432D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Исследователи отмечают: семья, ближайшее окружение ребенка с ограниченными возможностями – главное звено в системе его </w:t>
      </w:r>
    </w:p>
    <w:p w14:paraId="22AE0243" w14:textId="31B58AA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воспитания, социализации, удовлетворения потребностей, обучения, профориентации. </w:t>
      </w:r>
    </w:p>
    <w:p w14:paraId="08998AB4" w14:textId="456744E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При этом дети с ОВЗ требуют от родителей гораздо больше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за-трат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времени и энергии, чем обычный ребенок. Можно часто слышать жалобы на обилие повседневных забот, связанных с ребенком, что ведет к повышенной физической и моральной нагрузке, </w:t>
      </w:r>
    </w:p>
    <w:p w14:paraId="056ABE03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подтачивает их силы и вызывает запредельное утомление.</w:t>
      </w:r>
    </w:p>
    <w:p w14:paraId="6B08296B" w14:textId="77777777" w:rsidR="00A955B8" w:rsidRPr="00DB5A0F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5A0F">
        <w:rPr>
          <w:rFonts w:ascii="Times New Roman" w:hAnsi="Times New Roman" w:cs="Times New Roman"/>
          <w:b/>
          <w:bCs/>
          <w:sz w:val="24"/>
          <w:szCs w:val="24"/>
        </w:rPr>
        <w:t>Трудности родителей:</w:t>
      </w:r>
    </w:p>
    <w:p w14:paraId="3329CDC8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–материально-бытовые, финансовые, жилищные проблемы с </w:t>
      </w:r>
    </w:p>
    <w:p w14:paraId="65C83850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появлением ребенка-инвалида увеличиваются;</w:t>
      </w:r>
    </w:p>
    <w:p w14:paraId="2F6EB92C" w14:textId="50A9BFDC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–жилье обычно не приспособлено для ребенка-инвалида, каждая третья семья имеет около 6 м2</w:t>
      </w:r>
      <w:r w:rsidR="00DC004A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>полезной площади на одного члена семьи, редко – отдельная комната или специальные приспособления для ребенка;</w:t>
      </w:r>
    </w:p>
    <w:p w14:paraId="31F4701C" w14:textId="10B12491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lastRenderedPageBreak/>
        <w:t>–в таких семьях возникают проблемы, связанные с приобретением продуктов питания, одежды и обуви, самой простой мебели,</w:t>
      </w:r>
      <w:r w:rsidR="00DC004A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 xml:space="preserve">предметов бытовой техники: холодильника,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телевизора;</w:t>
      </w:r>
      <w:r w:rsidR="00DC004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C004A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 xml:space="preserve"> семьи не имеют крайне необходимого для ухода за ребенком: транспорта, </w:t>
      </w:r>
    </w:p>
    <w:p w14:paraId="097DA383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дач, садовых участков.</w:t>
      </w:r>
    </w:p>
    <w:p w14:paraId="490CE87C" w14:textId="0E096A0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Услуги для ребенка-инвалида в таких семьях преимущественно платные (лечение, дорогостоящие лекарства, медицинские процедуры, массаж, путевки санаторного типа, необходимые приспособления и аппараты, обучение, оперативные вмешательства,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орто-</w:t>
      </w:r>
      <w:proofErr w:type="spellStart"/>
      <w:r w:rsidRPr="004F370B">
        <w:rPr>
          <w:rFonts w:ascii="Times New Roman" w:hAnsi="Times New Roman" w:cs="Times New Roman"/>
          <w:sz w:val="24"/>
          <w:szCs w:val="24"/>
        </w:rPr>
        <w:t>педическая</w:t>
      </w:r>
      <w:proofErr w:type="spellEnd"/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обувь, очки, слуховые аппараты, инвалидные кресла,</w:t>
      </w:r>
      <w:r w:rsidR="00DC004A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 xml:space="preserve">кровати и т. д.). Все это требует больших денежных средств, а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до-ход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в этих семьях складывается из заработка отца и пособия на ребенка по инвалидности.</w:t>
      </w:r>
    </w:p>
    <w:p w14:paraId="6102E361" w14:textId="77777777" w:rsidR="00DC004A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Данные исследований показывают, что среди семей с детьми-инвалидами самый большой процент составляют неполные материнские семьи.</w:t>
      </w:r>
    </w:p>
    <w:p w14:paraId="6BC3BAAE" w14:textId="669A65C8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 У 15 % родителей произошел развод по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при-чине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рождения ребенка-инвалида, мать не имеет перспективы вторичного замужества. Поэтому к проблемам семьи ребенка с </w:t>
      </w:r>
      <w:proofErr w:type="spellStart"/>
      <w:proofErr w:type="gramStart"/>
      <w:r w:rsidRPr="004F370B">
        <w:rPr>
          <w:rFonts w:ascii="Times New Roman" w:hAnsi="Times New Roman" w:cs="Times New Roman"/>
          <w:sz w:val="24"/>
          <w:szCs w:val="24"/>
        </w:rPr>
        <w:t>огра-ниченными</w:t>
      </w:r>
      <w:proofErr w:type="spellEnd"/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возможностями прибавляются проблемы неполной семьи. </w:t>
      </w:r>
    </w:p>
    <w:p w14:paraId="4EDD900F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Отец в семье с больным ребенком – единственный добытчик. </w:t>
      </w:r>
    </w:p>
    <w:p w14:paraId="08B1D0AB" w14:textId="68AF4E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Имея специальность, образование, он из-за необходимости большего заработка становится рабочим, ищет вторичные заработки и практически не имеет времени заниматься ребенком. Поэтому уход за ребенком ложится на мать. Как правило, она теряет работу </w:t>
      </w:r>
    </w:p>
    <w:p w14:paraId="717D228A" w14:textId="28621974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или вынуждена работать ночью. Уход за ребенком занимает все ее время, резко сужен круг общения.</w:t>
      </w:r>
    </w:p>
    <w:p w14:paraId="4CE0727A" w14:textId="35C75445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Чтобы справляться с трудностями, родителям понадобятся хорошее здоровье, личный транспорт, поддерживающие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родствен-ники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, помощники, способные посидеть с ребенком хотя бы время от времени, материальная стабильность, ведь на реабилитацию и </w:t>
      </w:r>
    </w:p>
    <w:p w14:paraId="31310552" w14:textId="2CB6F539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лечение ребенка нередко требуются существенные затраты. Также нужно гораздо больше психологической прочности и устойчивости. Важен и возраст будущих родителей: ребенок-инвалид, скорее всего, останется в приемной семье и после 18 лет, поэтому </w:t>
      </w:r>
    </w:p>
    <w:p w14:paraId="37853EAB" w14:textId="1538A0B6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нужно трезво оценить свои возможности. Иногда инвалидность может быть через какое-то время снята, но полагаться на это не стоит. Каждый из этих пунктов может стать критически важным.</w:t>
      </w:r>
    </w:p>
    <w:p w14:paraId="0DC1ED88" w14:textId="77777777" w:rsidR="00A955B8" w:rsidRPr="00DC004A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004A">
        <w:rPr>
          <w:rFonts w:ascii="Times New Roman" w:hAnsi="Times New Roman" w:cs="Times New Roman"/>
          <w:b/>
          <w:bCs/>
          <w:sz w:val="24"/>
          <w:szCs w:val="24"/>
        </w:rPr>
        <w:t>Готовность изменить образ жизни</w:t>
      </w:r>
    </w:p>
    <w:p w14:paraId="7F5C5985" w14:textId="6088A2FB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Это потребуется при любом замещающем родительстве,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когда речь идет о ребенке-инвалиде, такие изменения могут оказаться существенными. Возможно, придется сменить место жительства, чтобы переехать поближе к реабилитационному или медицинскому центру, если ребенку постоянно требуется медицинское наблюдение или реабилитация.</w:t>
      </w:r>
    </w:p>
    <w:p w14:paraId="14E34BC4" w14:textId="77777777" w:rsidR="00A955B8" w:rsidRPr="00DC004A" w:rsidRDefault="00A955B8" w:rsidP="00DC00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004A">
        <w:rPr>
          <w:rFonts w:ascii="Times New Roman" w:hAnsi="Times New Roman" w:cs="Times New Roman"/>
          <w:b/>
          <w:bCs/>
          <w:sz w:val="24"/>
          <w:szCs w:val="24"/>
        </w:rPr>
        <w:t>Отношение с окружающими</w:t>
      </w:r>
    </w:p>
    <w:p w14:paraId="6EDE48D6" w14:textId="031C22C9" w:rsidR="00A955B8" w:rsidRPr="004F370B" w:rsidRDefault="00DC004A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955B8" w:rsidRPr="004F370B">
        <w:rPr>
          <w:rFonts w:ascii="Times New Roman" w:hAnsi="Times New Roman" w:cs="Times New Roman"/>
          <w:sz w:val="24"/>
          <w:szCs w:val="24"/>
        </w:rPr>
        <w:t>Люди могут воспринимать инвалидность ребенка по-разному.</w:t>
      </w:r>
    </w:p>
    <w:p w14:paraId="2591CC13" w14:textId="2E3B3F49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Будущие родители должны решить, насколько они готовы к негативной реакции. В первую очередь нужно оценить, как отнесутся к появлению ребенка с инвалидностью близкие, особенно члены семьи. Они должны быть психологически готовы к этому, </w:t>
      </w:r>
    </w:p>
    <w:p w14:paraId="7DBBD002" w14:textId="447ED256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ведь возникающие проблемы придется решать вместе. Помощь близких – важный ресурс, к ее отсутствию тоже нужно быть готовым заранее.</w:t>
      </w:r>
    </w:p>
    <w:p w14:paraId="797306DB" w14:textId="50580369" w:rsidR="00A955B8" w:rsidRPr="00DC004A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004A">
        <w:rPr>
          <w:rFonts w:ascii="Times New Roman" w:hAnsi="Times New Roman" w:cs="Times New Roman"/>
          <w:b/>
          <w:bCs/>
          <w:sz w:val="24"/>
          <w:szCs w:val="24"/>
        </w:rPr>
        <w:t>Социокультурная интеграция и адаптация ребенка с ОВЗ в социуме</w:t>
      </w:r>
    </w:p>
    <w:p w14:paraId="597D3C00" w14:textId="1986CBE9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Как уже было сказано, семья для ребенка с ОВЗ – главное звено в системе его социализации, обучения, профориентации. Однако именно в этом могут возникать наибольшие трудности у замещающих родителей.</w:t>
      </w:r>
      <w:r w:rsidR="00DC004A">
        <w:rPr>
          <w:rFonts w:ascii="Times New Roman" w:hAnsi="Times New Roman" w:cs="Times New Roman"/>
          <w:sz w:val="24"/>
          <w:szCs w:val="24"/>
        </w:rPr>
        <w:t xml:space="preserve"> </w:t>
      </w:r>
      <w:r w:rsidRPr="004F370B">
        <w:rPr>
          <w:rFonts w:ascii="Times New Roman" w:hAnsi="Times New Roman" w:cs="Times New Roman"/>
          <w:sz w:val="24"/>
          <w:szCs w:val="24"/>
        </w:rPr>
        <w:t>Успех коррекционной работы с ребенком возможен только при условии тесного взаимодействия между семьей, специальными (коррекционными) образовательными учреждениями и специалистами (логопед, дефектолог, невролог, психиатр).</w:t>
      </w:r>
    </w:p>
    <w:p w14:paraId="10162155" w14:textId="77777777" w:rsidR="004F370B" w:rsidRDefault="004F370B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EA903" w14:textId="0150BA71" w:rsidR="00A955B8" w:rsidRPr="00DC004A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004A">
        <w:rPr>
          <w:rFonts w:ascii="Times New Roman" w:hAnsi="Times New Roman" w:cs="Times New Roman"/>
          <w:b/>
          <w:bCs/>
          <w:sz w:val="24"/>
          <w:szCs w:val="24"/>
        </w:rPr>
        <w:t>Разновидности родительской внутренней картины болезни</w:t>
      </w:r>
      <w:r w:rsidR="00DC004A" w:rsidRPr="00DC00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004A">
        <w:rPr>
          <w:rFonts w:ascii="Times New Roman" w:hAnsi="Times New Roman" w:cs="Times New Roman"/>
          <w:b/>
          <w:bCs/>
          <w:sz w:val="24"/>
          <w:szCs w:val="24"/>
        </w:rPr>
        <w:t>и инвалидности ребенка</w:t>
      </w:r>
    </w:p>
    <w:p w14:paraId="0CF6BC92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•  адекватная, реалистическая;</w:t>
      </w:r>
    </w:p>
    <w:p w14:paraId="70ACF6C4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lastRenderedPageBreak/>
        <w:t>•  семья тяготится заболеванием ребенка;</w:t>
      </w:r>
    </w:p>
    <w:p w14:paraId="3683B337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•  преувеличение тяжести заболевания;</w:t>
      </w:r>
    </w:p>
    <w:p w14:paraId="757F221D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•  недооценка заболевания;</w:t>
      </w:r>
    </w:p>
    <w:p w14:paraId="294CAA46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•  восприятие ребенка как здорового;</w:t>
      </w:r>
    </w:p>
    <w:p w14:paraId="7D2CFD18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•  формальная.</w:t>
      </w:r>
    </w:p>
    <w:p w14:paraId="5AC13411" w14:textId="605E5EF0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Родители, которые недооценивают заболевание ребенка, относятся к нему формально, или вообще считают ребенка абсолютно здоровым («У меня нормальный ребенок, нам не нужны никакие специалисты»), часто со страхом относятся к необходимости про-хождения ПМПК, перевода ребенка в класс выравнивания или коррекционную школу; не считают нужным наблюдаться у специалистов, не готовы получать их помощь для решения проблем особого ребенка.</w:t>
      </w:r>
    </w:p>
    <w:p w14:paraId="50F30C34" w14:textId="0E083F00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У ребенка, занимающегося по адаптированной образовательной программе с учетом его особых образовательных потребностей и психологических возможностей, наблюдается положительная динамика. Он достаточно хорошо социализируется, улучшаются психические процессы в целом. Все специалисты, которые работают с ребенком, в том числе и родители, отмечают значительные успехи в развитии ребенка.</w:t>
      </w:r>
    </w:p>
    <w:p w14:paraId="777C9766" w14:textId="6D658970" w:rsidR="00A955B8" w:rsidRPr="00DC004A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004A">
        <w:rPr>
          <w:rFonts w:ascii="Times New Roman" w:hAnsi="Times New Roman" w:cs="Times New Roman"/>
          <w:b/>
          <w:bCs/>
          <w:sz w:val="24"/>
          <w:szCs w:val="24"/>
        </w:rPr>
        <w:t>У каждой категории нарушений свои основные направления взаимодействия:</w:t>
      </w:r>
    </w:p>
    <w:p w14:paraId="1DE259E5" w14:textId="389DABFE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–дети с ЗПР, УО: прохождение ПМПК, наблюдение психиатра, соблюдение плана медикаментозного лечения;</w:t>
      </w:r>
    </w:p>
    <w:p w14:paraId="0F9F5EFE" w14:textId="13DBF961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–дети с ДЦП: постоянная связь с неврологом, реабилитирующие мероприятия (бассейн, массаж, ЛФК);</w:t>
      </w:r>
    </w:p>
    <w:p w14:paraId="700BF49C" w14:textId="78FACA5D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–дети с РДА: такие дети часто не могут посещать общеобразовательную школу, требуется постоянная работа с дефектологом.</w:t>
      </w:r>
    </w:p>
    <w:p w14:paraId="15B409AC" w14:textId="4832409B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В помощь родителям существуют различные общественные организации, сообщества родителей:</w:t>
      </w:r>
    </w:p>
    <w:p w14:paraId="36E3CED9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Общественная организация «Радуга» (синдром Дауна);</w:t>
      </w:r>
    </w:p>
    <w:p w14:paraId="5C83199F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Организация родителей детей с ДЦП «Солнечный круг»;</w:t>
      </w:r>
    </w:p>
    <w:p w14:paraId="2C7ACAD8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Спортивный клуб «Снежный барс» (тренеры занимаются с </w:t>
      </w:r>
    </w:p>
    <w:p w14:paraId="7DC49163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детьми ОВЗ: лыжи, ролики, велосипеды);</w:t>
      </w:r>
    </w:p>
    <w:p w14:paraId="790A89C2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Общественная организация родителей детей с аутизмом «Ау-</w:t>
      </w:r>
      <w:proofErr w:type="spellStart"/>
      <w:r w:rsidRPr="004F370B">
        <w:rPr>
          <w:rFonts w:ascii="Times New Roman" w:hAnsi="Times New Roman" w:cs="Times New Roman"/>
          <w:sz w:val="24"/>
          <w:szCs w:val="24"/>
        </w:rPr>
        <w:t>тизм</w:t>
      </w:r>
      <w:proofErr w:type="spellEnd"/>
      <w:r w:rsidRPr="004F370B">
        <w:rPr>
          <w:rFonts w:ascii="Times New Roman" w:hAnsi="Times New Roman" w:cs="Times New Roman"/>
          <w:sz w:val="24"/>
          <w:szCs w:val="24"/>
        </w:rPr>
        <w:t xml:space="preserve">-Иркутск» и др. </w:t>
      </w:r>
    </w:p>
    <w:p w14:paraId="2C63659E" w14:textId="77777777" w:rsidR="001A1185" w:rsidRDefault="001A1185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</w:p>
    <w:p w14:paraId="2453CEFD" w14:textId="3B7E9685" w:rsidR="00A955B8" w:rsidRPr="00674ABF" w:rsidRDefault="001A1185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="00A955B8" w:rsidRPr="00674ABF">
        <w:rPr>
          <w:rFonts w:ascii="Times New Roman" w:hAnsi="Times New Roman" w:cs="Times New Roman"/>
          <w:b/>
          <w:bCs/>
          <w:sz w:val="24"/>
          <w:szCs w:val="24"/>
        </w:rPr>
        <w:t>При воспитании детей с ОВЗ необходимо:</w:t>
      </w:r>
    </w:p>
    <w:p w14:paraId="3E388EF6" w14:textId="58D49EC1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1. Сформировать у ребенка компенсаторный механизм, позволяющий успешно преодолевать трудности социализации – «превращение минусов дефекта в плюсы компенсации». </w:t>
      </w:r>
    </w:p>
    <w:p w14:paraId="686C745E" w14:textId="0911DD4E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2. Сформировать реальное отношение к своему состоянию здоровья; научить обращаться за помощью в случае необходимости, при этом не испытывая ложного стыда; </w:t>
      </w:r>
    </w:p>
    <w:p w14:paraId="0FA5A93B" w14:textId="0D63B90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3. Поручение, которое дается ребенку, должно соответствовать его возможностям. Предлагая выполнить слишком сложные,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не-посильные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задания, вы заранее обрекаете ребенка на неуспех, а, следовательно, на снижение самооценки, на неудовлетворенность </w:t>
      </w:r>
    </w:p>
    <w:p w14:paraId="6159F5C1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собой. </w:t>
      </w:r>
    </w:p>
    <w:p w14:paraId="50DC3349" w14:textId="25B2385E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4. Необходимо повышать самооценку ребенка, для чего любая деятельность, предлагаемая ребенку, должна предваряться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слова-ми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, выражающими уверенность в его успех: «У тебя это получится, ты это умеешь хорошо делать». </w:t>
      </w:r>
    </w:p>
    <w:p w14:paraId="10E8520D" w14:textId="3B004449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5. Недопустимо сравнивать ребенка с кем-либо, особенно если это сравнение не в его пользу. Сравнение должно быть только с собственными успехами и неудачами ребенка: «Посмотри, сегодня ты меньше постарался, поэтому у тебя получилось хуже, чем в </w:t>
      </w:r>
    </w:p>
    <w:p w14:paraId="3BA07286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прошлый раз. Но думаю, завтра ты сможешь сделать лучше».</w:t>
      </w:r>
    </w:p>
    <w:p w14:paraId="15564231" w14:textId="38C0482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Оптимистические прогнозы «на завтра» не дают ребенку повода считать себя безнадежным и способствуют повышению уверенности в себе, своих силах.</w:t>
      </w:r>
    </w:p>
    <w:p w14:paraId="29361E87" w14:textId="701CF629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6. Желательно не ставить ребенка с ДЦП в ситуации соревнования, публичного выступления, так как у детей преобладает высокий уровень тревожности. </w:t>
      </w:r>
    </w:p>
    <w:p w14:paraId="10CE81C7" w14:textId="37299282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lastRenderedPageBreak/>
        <w:t>7. Создавать ситуации успеха, фиксировать внимание на позитивных результатах у детей, культивировать потребность ребенка в самопомощи, самообслуживании.</w:t>
      </w:r>
    </w:p>
    <w:p w14:paraId="2FA9B204" w14:textId="31F1158B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8. Ребенку с особыми образовательными потребностями необходима эмоциональная поддержка: «Ничего страшного…»; «Бывает, люди ошибаются, боятся…»; «У тебя получится, я знаю, я верю в тебя…».</w:t>
      </w:r>
    </w:p>
    <w:p w14:paraId="6E97303B" w14:textId="08D44765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Необходимо приободрять ребенка во всех начинаниях и хвалить даже за незначительные самостоятельные поступки.</w:t>
      </w:r>
    </w:p>
    <w:p w14:paraId="13491C6E" w14:textId="3A11EF2B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9. Важным является развитие самостоятельности и уверенности ребенка. Здесь необходимо усиление мотивации: «Сделай это для меня, мне будет очень приятно…; «Нам это так нужно для…».</w:t>
      </w:r>
    </w:p>
    <w:p w14:paraId="52259388" w14:textId="71522E7F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10. Рекомендуется выделение персональной исключительности: «Только у тебя и может получиться…»;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« А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мне очень нравится то, как ты это сделал, нарисовал» и т. д.</w:t>
      </w:r>
    </w:p>
    <w:p w14:paraId="0699B941" w14:textId="78CEC54E" w:rsidR="00A955B8" w:rsidRPr="00674ABF" w:rsidRDefault="00A955B8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4ABF">
        <w:rPr>
          <w:rFonts w:ascii="Times New Roman" w:hAnsi="Times New Roman" w:cs="Times New Roman"/>
          <w:b/>
          <w:bCs/>
          <w:sz w:val="24"/>
          <w:szCs w:val="24"/>
        </w:rPr>
        <w:t xml:space="preserve">К основным принципам воспитания ребенка с ОВЗ, в т. ч. с инвалидностью, в замещающей семье целесообразно отнести: </w:t>
      </w:r>
    </w:p>
    <w:p w14:paraId="526494DB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• ребенок с ОВЗ (инвалидностью) имеет те же потребности, что </w:t>
      </w:r>
    </w:p>
    <w:p w14:paraId="77AF6FC5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и обычные дети, но главная из них – потребность в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стимулирую-щей</w:t>
      </w:r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развитие обстановке;</w:t>
      </w:r>
    </w:p>
    <w:p w14:paraId="205FCD15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• ребенок с ОВЗ (инвалидностью) должен вести жизнь, </w:t>
      </w:r>
      <w:proofErr w:type="gramStart"/>
      <w:r w:rsidRPr="004F370B">
        <w:rPr>
          <w:rFonts w:ascii="Times New Roman" w:hAnsi="Times New Roman" w:cs="Times New Roman"/>
          <w:sz w:val="24"/>
          <w:szCs w:val="24"/>
        </w:rPr>
        <w:t>макси-</w:t>
      </w:r>
      <w:proofErr w:type="spellStart"/>
      <w:r w:rsidRPr="004F370B">
        <w:rPr>
          <w:rFonts w:ascii="Times New Roman" w:hAnsi="Times New Roman" w:cs="Times New Roman"/>
          <w:sz w:val="24"/>
          <w:szCs w:val="24"/>
        </w:rPr>
        <w:t>мально</w:t>
      </w:r>
      <w:proofErr w:type="spellEnd"/>
      <w:proofErr w:type="gramEnd"/>
      <w:r w:rsidRPr="004F370B">
        <w:rPr>
          <w:rFonts w:ascii="Times New Roman" w:hAnsi="Times New Roman" w:cs="Times New Roman"/>
          <w:sz w:val="24"/>
          <w:szCs w:val="24"/>
        </w:rPr>
        <w:t xml:space="preserve"> приближенную к жизни обычных людей; </w:t>
      </w:r>
    </w:p>
    <w:p w14:paraId="164B637E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• у детей-инвалидов обычная психика, развивается по тем же </w:t>
      </w:r>
    </w:p>
    <w:p w14:paraId="6534897A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психологическим законам, что и у детей, которых мы называем </w:t>
      </w:r>
    </w:p>
    <w:p w14:paraId="2B8AE9B5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 xml:space="preserve">нормальными; у инвалидов те же духовные потребности, но их </w:t>
      </w:r>
    </w:p>
    <w:p w14:paraId="0B349D2C" w14:textId="77777777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0B">
        <w:rPr>
          <w:rFonts w:ascii="Times New Roman" w:hAnsi="Times New Roman" w:cs="Times New Roman"/>
          <w:sz w:val="24"/>
          <w:szCs w:val="24"/>
        </w:rPr>
        <w:t>жизненная ситуация иная.</w:t>
      </w:r>
    </w:p>
    <w:p w14:paraId="7C7E6158" w14:textId="6707F479" w:rsidR="00A955B8" w:rsidRPr="004F370B" w:rsidRDefault="00A955B8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96E4C" w14:textId="004EB646" w:rsidR="00A955B8" w:rsidRPr="004F370B" w:rsidRDefault="004F370B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1A1185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A955B8" w:rsidRPr="004F370B">
        <w:rPr>
          <w:rFonts w:ascii="Times New Roman" w:hAnsi="Times New Roman" w:cs="Times New Roman"/>
          <w:b/>
          <w:bCs/>
          <w:sz w:val="24"/>
          <w:szCs w:val="24"/>
        </w:rPr>
        <w:t>Ресурсные семьи для приема детей с ОВЗ</w:t>
      </w:r>
    </w:p>
    <w:p w14:paraId="6DD8628F" w14:textId="0152EBB1" w:rsidR="00A955B8" w:rsidRPr="004F370B" w:rsidRDefault="005B64C6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55B8" w:rsidRPr="004F370B">
        <w:rPr>
          <w:rFonts w:ascii="Times New Roman" w:hAnsi="Times New Roman" w:cs="Times New Roman"/>
          <w:sz w:val="24"/>
          <w:szCs w:val="24"/>
        </w:rPr>
        <w:t>Наличие в семье кровного ребенка-инвалида с аналогичным заболеванием или опыт семейного воспитания подобного ребенка, возможно перенесенные в детстве серьезные заболевания самими опекунами или членами их семьи.</w:t>
      </w:r>
    </w:p>
    <w:p w14:paraId="2CB239C0" w14:textId="65288AB0" w:rsidR="00A955B8" w:rsidRPr="004F370B" w:rsidRDefault="005B64C6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55B8" w:rsidRPr="004F370B">
        <w:rPr>
          <w:rFonts w:ascii="Times New Roman" w:hAnsi="Times New Roman" w:cs="Times New Roman"/>
          <w:sz w:val="24"/>
          <w:szCs w:val="24"/>
        </w:rPr>
        <w:t>Снижение требований к уровню допустимого здоровья приемного ребенка, возможность сформировать адекватную картину болезни ребенка у опекуна.</w:t>
      </w:r>
    </w:p>
    <w:p w14:paraId="5598C7CD" w14:textId="7FE855D8" w:rsidR="00A955B8" w:rsidRPr="004F370B" w:rsidRDefault="005B64C6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Чувствительность к видимым признакам заболеваний или </w:t>
      </w:r>
      <w:proofErr w:type="spellStart"/>
      <w:r w:rsidR="00A955B8" w:rsidRPr="004F370B">
        <w:rPr>
          <w:rFonts w:ascii="Times New Roman" w:hAnsi="Times New Roman" w:cs="Times New Roman"/>
          <w:sz w:val="24"/>
          <w:szCs w:val="24"/>
        </w:rPr>
        <w:t>дизонтогенеза</w:t>
      </w:r>
      <w:proofErr w:type="spellEnd"/>
      <w:r w:rsidR="00A955B8" w:rsidRPr="004F370B">
        <w:rPr>
          <w:rFonts w:ascii="Times New Roman" w:hAnsi="Times New Roman" w:cs="Times New Roman"/>
          <w:sz w:val="24"/>
          <w:szCs w:val="24"/>
        </w:rPr>
        <w:t xml:space="preserve"> (распознавание признаков нарушений по фотографиям).</w:t>
      </w:r>
    </w:p>
    <w:p w14:paraId="69FC7D4B" w14:textId="05F5197D" w:rsidR="00A955B8" w:rsidRPr="004F370B" w:rsidRDefault="005B64C6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55B8" w:rsidRPr="004F370B">
        <w:rPr>
          <w:rFonts w:ascii="Times New Roman" w:hAnsi="Times New Roman" w:cs="Times New Roman"/>
          <w:sz w:val="24"/>
          <w:szCs w:val="24"/>
        </w:rPr>
        <w:t xml:space="preserve">Комплаенс (англ. </w:t>
      </w:r>
      <w:proofErr w:type="spellStart"/>
      <w:r w:rsidR="00A955B8" w:rsidRPr="004F370B"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 w:rsidR="00A955B8" w:rsidRPr="004F370B">
        <w:rPr>
          <w:rFonts w:ascii="Times New Roman" w:hAnsi="Times New Roman" w:cs="Times New Roman"/>
          <w:sz w:val="24"/>
          <w:szCs w:val="24"/>
        </w:rPr>
        <w:t xml:space="preserve"> – согласие, соответствие, в </w:t>
      </w:r>
      <w:proofErr w:type="gramStart"/>
      <w:r w:rsidR="00A955B8" w:rsidRPr="004F370B">
        <w:rPr>
          <w:rFonts w:ascii="Times New Roman" w:hAnsi="Times New Roman" w:cs="Times New Roman"/>
          <w:sz w:val="24"/>
          <w:szCs w:val="24"/>
        </w:rPr>
        <w:t>ме-</w:t>
      </w:r>
      <w:proofErr w:type="spellStart"/>
      <w:r w:rsidR="00A955B8" w:rsidRPr="004F370B">
        <w:rPr>
          <w:rFonts w:ascii="Times New Roman" w:hAnsi="Times New Roman" w:cs="Times New Roman"/>
          <w:sz w:val="24"/>
          <w:szCs w:val="24"/>
        </w:rPr>
        <w:t>дицине</w:t>
      </w:r>
      <w:proofErr w:type="spellEnd"/>
      <w:proofErr w:type="gramEnd"/>
      <w:r w:rsidR="00A955B8" w:rsidRPr="004F370B">
        <w:rPr>
          <w:rFonts w:ascii="Times New Roman" w:hAnsi="Times New Roman" w:cs="Times New Roman"/>
          <w:sz w:val="24"/>
          <w:szCs w:val="24"/>
        </w:rPr>
        <w:t xml:space="preserve"> – это добровольное следование пациента предписанному режиму лечения) – у самих опекунов.</w:t>
      </w:r>
    </w:p>
    <w:p w14:paraId="6C3F9571" w14:textId="4651B181" w:rsidR="00A955B8" w:rsidRPr="004F370B" w:rsidRDefault="005B64C6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55B8" w:rsidRPr="004F370B">
        <w:rPr>
          <w:rFonts w:ascii="Times New Roman" w:hAnsi="Times New Roman" w:cs="Times New Roman"/>
          <w:sz w:val="24"/>
          <w:szCs w:val="24"/>
        </w:rPr>
        <w:t>Высокий уровень эмпатии у опекунов, внутренний локус контроля, в т. ч. в отношении заболевания ребенка.</w:t>
      </w:r>
    </w:p>
    <w:p w14:paraId="7DF35B16" w14:textId="331C9B39" w:rsidR="00A955B8" w:rsidRPr="004F370B" w:rsidRDefault="008A1D5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55B8" w:rsidRPr="004F370B">
        <w:rPr>
          <w:rFonts w:ascii="Times New Roman" w:hAnsi="Times New Roman" w:cs="Times New Roman"/>
          <w:sz w:val="24"/>
          <w:szCs w:val="24"/>
        </w:rPr>
        <w:t>Способность наблюдать за изменениями стояние здоровья ребенка.</w:t>
      </w:r>
    </w:p>
    <w:p w14:paraId="4F04F96D" w14:textId="07ED5BFA" w:rsidR="00A955B8" w:rsidRPr="004F370B" w:rsidRDefault="008A1D5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55B8" w:rsidRPr="004F370B">
        <w:rPr>
          <w:rFonts w:ascii="Times New Roman" w:hAnsi="Times New Roman" w:cs="Times New Roman"/>
          <w:sz w:val="24"/>
          <w:szCs w:val="24"/>
        </w:rPr>
        <w:t>Понимание влияния состояния здоровья на его поведение, обучаемость, развитие социальных навыков у ребенка.</w:t>
      </w:r>
    </w:p>
    <w:p w14:paraId="45E73FF3" w14:textId="1D1F892B" w:rsidR="00A955B8" w:rsidRPr="004F370B" w:rsidRDefault="008A1D5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55B8" w:rsidRPr="004F370B">
        <w:rPr>
          <w:rFonts w:ascii="Times New Roman" w:hAnsi="Times New Roman" w:cs="Times New Roman"/>
          <w:sz w:val="24"/>
          <w:szCs w:val="24"/>
        </w:rPr>
        <w:t>Понимание, что не всегда педагогическими мерами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5B8" w:rsidRPr="004F370B">
        <w:rPr>
          <w:rFonts w:ascii="Times New Roman" w:hAnsi="Times New Roman" w:cs="Times New Roman"/>
          <w:sz w:val="24"/>
          <w:szCs w:val="24"/>
        </w:rPr>
        <w:t>повысить уровень успешности обучения ребенка.</w:t>
      </w:r>
    </w:p>
    <w:p w14:paraId="66D25636" w14:textId="645B242D" w:rsidR="00A955B8" w:rsidRPr="004F370B" w:rsidRDefault="008A1D5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55B8" w:rsidRPr="004F370B">
        <w:rPr>
          <w:rFonts w:ascii="Times New Roman" w:hAnsi="Times New Roman" w:cs="Times New Roman"/>
          <w:sz w:val="24"/>
          <w:szCs w:val="24"/>
        </w:rPr>
        <w:t>Психологическая устойчивость опекунов: жизнестойкость, высокий уровень эмпатии, не высокий уровень тревоги у замещающих родителей.</w:t>
      </w:r>
    </w:p>
    <w:p w14:paraId="2E4233F4" w14:textId="6D4497BE" w:rsidR="00A955B8" w:rsidRPr="004F370B" w:rsidRDefault="008A1D5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55B8" w:rsidRPr="004F370B">
        <w:rPr>
          <w:rFonts w:ascii="Times New Roman" w:hAnsi="Times New Roman" w:cs="Times New Roman"/>
          <w:sz w:val="24"/>
          <w:szCs w:val="24"/>
        </w:rPr>
        <w:t>Наличие хорошо организованной социально – поддерживающей сети.</w:t>
      </w:r>
    </w:p>
    <w:p w14:paraId="0EA1022E" w14:textId="485B7A3A" w:rsidR="00A955B8" w:rsidRPr="004F370B" w:rsidRDefault="008A1D5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55B8" w:rsidRPr="004F370B">
        <w:rPr>
          <w:rFonts w:ascii="Times New Roman" w:hAnsi="Times New Roman" w:cs="Times New Roman"/>
          <w:sz w:val="24"/>
          <w:szCs w:val="24"/>
        </w:rPr>
        <w:t>Ориентация на «профессионализм» замещающей семейной заботы (приемная, патронатная семья).</w:t>
      </w:r>
    </w:p>
    <w:p w14:paraId="34479A5C" w14:textId="31EB7D81" w:rsidR="00A955B8" w:rsidRPr="004F370B" w:rsidRDefault="008A1D5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55B8" w:rsidRPr="004F370B">
        <w:rPr>
          <w:rFonts w:ascii="Times New Roman" w:hAnsi="Times New Roman" w:cs="Times New Roman"/>
          <w:sz w:val="24"/>
          <w:szCs w:val="24"/>
        </w:rPr>
        <w:t>Способность родителей к согласованным воспитательным воздействиям, разделению ответственности и семейных обязанностей.</w:t>
      </w:r>
    </w:p>
    <w:p w14:paraId="337EC3F1" w14:textId="212A663B" w:rsidR="00A955B8" w:rsidRPr="004F370B" w:rsidRDefault="008A1D50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55B8" w:rsidRPr="004F370B">
        <w:rPr>
          <w:rFonts w:ascii="Times New Roman" w:hAnsi="Times New Roman" w:cs="Times New Roman"/>
          <w:sz w:val="24"/>
          <w:szCs w:val="24"/>
        </w:rPr>
        <w:t>Жизнеспособность семьи, семья способна справиться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5B8" w:rsidRPr="004F370B">
        <w:rPr>
          <w:rFonts w:ascii="Times New Roman" w:hAnsi="Times New Roman" w:cs="Times New Roman"/>
          <w:sz w:val="24"/>
          <w:szCs w:val="24"/>
        </w:rPr>
        <w:t>стрессом приема особого ребенка.</w:t>
      </w:r>
    </w:p>
    <w:p w14:paraId="3E2830E0" w14:textId="163C65A1" w:rsidR="00D7726D" w:rsidRDefault="00D7726D" w:rsidP="004F3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3A1D0" w14:textId="66B35C9E" w:rsidR="008A1D50" w:rsidRPr="008A1D50" w:rsidRDefault="008A1D50" w:rsidP="004F3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8A1D50" w:rsidRPr="008A1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5AB"/>
    <w:rsid w:val="001A1185"/>
    <w:rsid w:val="00234067"/>
    <w:rsid w:val="002B66AA"/>
    <w:rsid w:val="00352E4F"/>
    <w:rsid w:val="00495D2F"/>
    <w:rsid w:val="004F370B"/>
    <w:rsid w:val="00534236"/>
    <w:rsid w:val="005B64C6"/>
    <w:rsid w:val="00610A02"/>
    <w:rsid w:val="00674ABF"/>
    <w:rsid w:val="008544B9"/>
    <w:rsid w:val="008A1D50"/>
    <w:rsid w:val="008C1C00"/>
    <w:rsid w:val="00923C8D"/>
    <w:rsid w:val="00990BAE"/>
    <w:rsid w:val="00A955B8"/>
    <w:rsid w:val="00C94584"/>
    <w:rsid w:val="00C9723D"/>
    <w:rsid w:val="00CA432D"/>
    <w:rsid w:val="00D7726D"/>
    <w:rsid w:val="00DB5A0F"/>
    <w:rsid w:val="00DC004A"/>
    <w:rsid w:val="00DC16D5"/>
    <w:rsid w:val="00EC77F0"/>
    <w:rsid w:val="00F457A6"/>
    <w:rsid w:val="00F655AB"/>
    <w:rsid w:val="00FD0400"/>
    <w:rsid w:val="00FE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AD32"/>
  <w15:docId w15:val="{C01374FB-071E-4BB3-B29F-8873CBB4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4228</Words>
  <Characters>24101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Аделина</dc:creator>
  <cp:keywords/>
  <dc:description/>
  <cp:lastModifiedBy>Оператор</cp:lastModifiedBy>
  <cp:revision>28</cp:revision>
  <dcterms:created xsi:type="dcterms:W3CDTF">2020-10-09T08:18:00Z</dcterms:created>
  <dcterms:modified xsi:type="dcterms:W3CDTF">2023-01-13T03:41:00Z</dcterms:modified>
</cp:coreProperties>
</file>